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50" w:rsidRPr="00C11BEE" w:rsidRDefault="000A1550" w:rsidP="009A3D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BEE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6.5pt">
            <v:imagedata r:id="rId5" o:title=""/>
          </v:shape>
        </w:pict>
      </w:r>
    </w:p>
    <w:p w:rsidR="000A1550" w:rsidRDefault="000A1550" w:rsidP="009A3D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550" w:rsidRPr="005E5BAC" w:rsidRDefault="000A1550" w:rsidP="005E5B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BA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A1550" w:rsidRPr="005E5BAC" w:rsidRDefault="000A1550" w:rsidP="005E5BA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Рабочая программа 9 «А» класса составлена на основе нормативно- правовых документов и с учётом тенденций химического образования</w:t>
      </w:r>
      <w:r w:rsidRPr="005E5BAC">
        <w:rPr>
          <w:rFonts w:ascii="Times New Roman" w:hAnsi="Times New Roman"/>
          <w:b/>
          <w:sz w:val="24"/>
          <w:szCs w:val="24"/>
        </w:rPr>
        <w:t>:</w:t>
      </w:r>
    </w:p>
    <w:p w:rsidR="000A1550" w:rsidRPr="00263D5B" w:rsidRDefault="000A1550" w:rsidP="00263D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3D5B">
        <w:rPr>
          <w:rFonts w:ascii="Times New Roman" w:hAnsi="Times New Roman"/>
          <w:sz w:val="24"/>
          <w:szCs w:val="24"/>
        </w:rPr>
        <w:t>1) Закон Российской Федерации от 29.12.2012 № 273-ФЗ «Об образовании в Российской Федерации»</w:t>
      </w:r>
    </w:p>
    <w:p w:rsidR="000A1550" w:rsidRPr="00263D5B" w:rsidRDefault="000A1550" w:rsidP="00263D5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63D5B">
        <w:rPr>
          <w:rFonts w:ascii="Times New Roman" w:hAnsi="Times New Roman"/>
          <w:sz w:val="24"/>
          <w:szCs w:val="24"/>
        </w:rPr>
        <w:t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263D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1550" w:rsidRPr="00263D5B" w:rsidRDefault="000A1550" w:rsidP="00263D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3D5B">
        <w:rPr>
          <w:rFonts w:ascii="Times New Roman" w:hAnsi="Times New Roman"/>
          <w:sz w:val="24"/>
          <w:szCs w:val="24"/>
        </w:rPr>
        <w:t>3) Согласование на заседаниях предметных кафедр</w:t>
      </w:r>
    </w:p>
    <w:p w:rsidR="000A1550" w:rsidRDefault="000A1550" w:rsidP="00263D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3D5B">
        <w:rPr>
          <w:rFonts w:ascii="Times New Roman" w:hAnsi="Times New Roman"/>
          <w:sz w:val="24"/>
          <w:szCs w:val="24"/>
        </w:rPr>
        <w:t>4) Утверждение на педагогическом совете. Протокол от 29 августа 2016г.  №1</w:t>
      </w:r>
    </w:p>
    <w:p w:rsidR="000A1550" w:rsidRPr="00263D5B" w:rsidRDefault="000A1550" w:rsidP="00263D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П</w:t>
      </w:r>
      <w:r w:rsidRPr="00263D5B">
        <w:rPr>
          <w:rFonts w:ascii="Times New Roman" w:hAnsi="Times New Roman"/>
          <w:sz w:val="24"/>
          <w:szCs w:val="24"/>
        </w:rPr>
        <w:t>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A1550" w:rsidRPr="00263D5B" w:rsidRDefault="000A1550" w:rsidP="00263D5B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63D5B">
        <w:rPr>
          <w:rFonts w:ascii="Times New Roman" w:hAnsi="Times New Roman"/>
          <w:sz w:val="24"/>
          <w:szCs w:val="24"/>
        </w:rPr>
        <w:t>риказ Министерства образования, науки и инновационной политики НСО от 06.07.2015 №  1920 «Об утверждении регионального базисного учебного плана для государственных и муниципальных образовательных организаций Новосибирской области, реализующих программы основного общего и среднего общего образования, расположенных на территории Новосибирской области на 2015-2016 учебный год»</w:t>
      </w:r>
    </w:p>
    <w:p w:rsidR="000A1550" w:rsidRPr="005E5BAC" w:rsidRDefault="000A1550" w:rsidP="00263D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5E5BAC">
        <w:rPr>
          <w:rFonts w:ascii="Times New Roman" w:hAnsi="Times New Roman"/>
          <w:sz w:val="24"/>
          <w:szCs w:val="24"/>
        </w:rPr>
        <w:t>Программа курса химии для 8-9 классов общеобразовательных учреждений (базовый уровень)/ О.С. Габриелян / Москва, «Дрофа», 2011</w:t>
      </w:r>
    </w:p>
    <w:p w:rsidR="000A1550" w:rsidRDefault="000A1550" w:rsidP="00263D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A1550" w:rsidRPr="005E5BAC" w:rsidRDefault="000A1550" w:rsidP="005E5BAC">
      <w:pPr>
        <w:ind w:left="703" w:firstLine="709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Заявленная программа реализуется в образовательном учреждении с углубленном изучением химии, что находит отражение в целях:</w:t>
      </w:r>
    </w:p>
    <w:p w:rsidR="000A1550" w:rsidRPr="005E5BAC" w:rsidRDefault="000A1550" w:rsidP="00104D2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Развитие общекультурной компетентности учащихся; расширение методологических знаний в области понимания единой картины мира;</w:t>
      </w:r>
    </w:p>
    <w:p w:rsidR="000A1550" w:rsidRPr="005E5BAC" w:rsidRDefault="000A1550" w:rsidP="00104D2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5BAC">
        <w:rPr>
          <w:rFonts w:ascii="Times New Roman" w:hAnsi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развитие современных технологий в получении новых материалов;</w:t>
      </w:r>
    </w:p>
    <w:p w:rsidR="000A1550" w:rsidRPr="005E5BAC" w:rsidRDefault="000A1550" w:rsidP="00104D2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5BAC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A1550" w:rsidRPr="005E5BAC" w:rsidRDefault="000A1550" w:rsidP="00104D2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5BAC">
        <w:rPr>
          <w:rFonts w:ascii="Times New Roman" w:hAnsi="Times New Roman"/>
          <w:sz w:val="24"/>
          <w:szCs w:val="24"/>
        </w:rPr>
        <w:t>Воспитание убежденности в позитивной роли химии современного общества, необходимости химически грамотного отношения к своему здоровью и окружающей среде;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0A1550" w:rsidRPr="005E5BAC" w:rsidRDefault="000A1550" w:rsidP="00104D2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5BAC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производстве.</w:t>
      </w:r>
    </w:p>
    <w:p w:rsidR="000A1550" w:rsidRPr="005E5BAC" w:rsidRDefault="000A1550" w:rsidP="005E5B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РФ отводит </w:t>
      </w:r>
      <w:r w:rsidRPr="005E5BAC">
        <w:rPr>
          <w:rFonts w:ascii="Times New Roman" w:hAnsi="Times New Roman"/>
          <w:b/>
          <w:sz w:val="24"/>
          <w:szCs w:val="24"/>
        </w:rPr>
        <w:t xml:space="preserve">140 </w:t>
      </w:r>
      <w:r w:rsidRPr="005E5BAC">
        <w:rPr>
          <w:rFonts w:ascii="Times New Roman" w:hAnsi="Times New Roman"/>
          <w:sz w:val="24"/>
          <w:szCs w:val="24"/>
        </w:rPr>
        <w:t xml:space="preserve">часов для обязательного изучения химии на ступени основного общего образования. </w:t>
      </w:r>
      <w:r w:rsidRPr="005E5BAC">
        <w:rPr>
          <w:rFonts w:ascii="Times New Roman" w:hAnsi="Times New Roman"/>
          <w:b/>
          <w:sz w:val="24"/>
          <w:szCs w:val="24"/>
        </w:rPr>
        <w:t>В том числе</w:t>
      </w:r>
      <w:r w:rsidRPr="005E5BAC">
        <w:rPr>
          <w:rFonts w:ascii="Times New Roman" w:hAnsi="Times New Roman"/>
          <w:sz w:val="24"/>
          <w:szCs w:val="24"/>
        </w:rPr>
        <w:t xml:space="preserve"> в </w:t>
      </w:r>
      <w:r w:rsidRPr="005E5BAC">
        <w:rPr>
          <w:rFonts w:ascii="Times New Roman" w:hAnsi="Times New Roman"/>
          <w:sz w:val="24"/>
          <w:szCs w:val="24"/>
          <w:lang w:val="en-US"/>
        </w:rPr>
        <w:t>VII</w:t>
      </w:r>
      <w:r w:rsidRPr="005E5BAC">
        <w:rPr>
          <w:rFonts w:ascii="Times New Roman" w:hAnsi="Times New Roman"/>
          <w:sz w:val="24"/>
          <w:szCs w:val="24"/>
        </w:rPr>
        <w:t>1 классах по 7</w:t>
      </w:r>
      <w:r>
        <w:rPr>
          <w:rFonts w:ascii="Times New Roman" w:hAnsi="Times New Roman"/>
          <w:sz w:val="24"/>
          <w:szCs w:val="24"/>
        </w:rPr>
        <w:t>2</w:t>
      </w:r>
      <w:r w:rsidRPr="005E5BAC">
        <w:rPr>
          <w:rFonts w:ascii="Times New Roman" w:hAnsi="Times New Roman"/>
          <w:sz w:val="24"/>
          <w:szCs w:val="24"/>
        </w:rPr>
        <w:t xml:space="preserve"> учебных часов из расчета 2 учебных часа в неделю (количество учебных недель - 3</w:t>
      </w:r>
      <w:r>
        <w:rPr>
          <w:rFonts w:ascii="Times New Roman" w:hAnsi="Times New Roman"/>
          <w:sz w:val="24"/>
          <w:szCs w:val="24"/>
        </w:rPr>
        <w:t>6</w:t>
      </w:r>
      <w:r w:rsidRPr="005E5BAC">
        <w:rPr>
          <w:rFonts w:ascii="Times New Roman" w:hAnsi="Times New Roman"/>
          <w:sz w:val="24"/>
          <w:szCs w:val="24"/>
        </w:rPr>
        <w:t xml:space="preserve">), в  </w:t>
      </w:r>
      <w:r w:rsidRPr="005E5BAC">
        <w:rPr>
          <w:rFonts w:ascii="Times New Roman" w:hAnsi="Times New Roman"/>
          <w:sz w:val="24"/>
          <w:szCs w:val="24"/>
          <w:lang w:val="en-US"/>
        </w:rPr>
        <w:t>IX</w:t>
      </w:r>
      <w:r w:rsidRPr="005E5BAC">
        <w:rPr>
          <w:rFonts w:ascii="Times New Roman" w:hAnsi="Times New Roman"/>
          <w:sz w:val="24"/>
          <w:szCs w:val="24"/>
        </w:rPr>
        <w:t xml:space="preserve">  классах по 68 учебных часов из расчета 2 учебных часа в неделю (количество учебных недель – 34). </w:t>
      </w:r>
    </w:p>
    <w:p w:rsidR="000A1550" w:rsidRPr="005E5BAC" w:rsidRDefault="000A1550" w:rsidP="005E5B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В связи с особенностями работы в специализированных химических классах в новом учебном году решением педагогического совета (протокол №1 от 29.08.2014)  предложено деление на группы для обеспечения индивидуального и углублённого подхода при изучении предмета. Данная модель позволяет осуществлять более глубокое освоение теоретического материала, осуществлять индивидуальный контроль.</w:t>
      </w:r>
    </w:p>
    <w:p w:rsidR="000A1550" w:rsidRPr="005E5BAC" w:rsidRDefault="000A1550" w:rsidP="005E5B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Рабочая программа для 9 «А» составлена на основе Примерной программы основного общего образования по химии автора О. С. Габриеляна– М.: Издательство «Дрофа»,2011 и скорректирована с учётом учебного плана гимназии 2014-2015 учебного года. Рабочая программа является модифицированной с учётом особенностей образовательной программы гимназии и соответствует Государственному стандарту 2004 года. Тематическое планирование для этого класса составлено на 102 часа в год (3 часа в неделю). Рабочая программа составлена в контексте системы электронного образования:</w:t>
      </w:r>
    </w:p>
    <w:p w:rsidR="000A1550" w:rsidRPr="005E5BAC" w:rsidRDefault="000A1550" w:rsidP="005E5BA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Работа с электронным журналом; электронными учебниками</w:t>
      </w:r>
    </w:p>
    <w:p w:rsidR="000A1550" w:rsidRPr="005E5BAC" w:rsidRDefault="000A1550" w:rsidP="005E5BA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Формирование электронного фонда учебной литературы;</w:t>
      </w:r>
    </w:p>
    <w:p w:rsidR="000A1550" w:rsidRPr="005E5BAC" w:rsidRDefault="000A1550" w:rsidP="005E5BA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Использование дистанционного образования и цифровых образовательных ресурсов.</w:t>
      </w:r>
    </w:p>
    <w:p w:rsidR="000A1550" w:rsidRDefault="000A1550" w:rsidP="005E5B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550" w:rsidRPr="005E5BAC" w:rsidRDefault="000A1550" w:rsidP="005E5BAC">
      <w:pPr>
        <w:jc w:val="center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</w:t>
      </w:r>
    </w:p>
    <w:p w:rsidR="000A1550" w:rsidRPr="005E5BAC" w:rsidRDefault="000A1550" w:rsidP="005E5BAC">
      <w:pPr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ab/>
        <w:t xml:space="preserve">Программа предусматривает формирование у школьников общеучебных умений и навыков, универсальных способов деятельности и ключевых компетенций и имеет экологическую направленность. Приоритетами для школьного курса химии на этапе основного общего образования являются: </w:t>
      </w:r>
    </w:p>
    <w:p w:rsidR="000A1550" w:rsidRPr="005E5BAC" w:rsidRDefault="000A1550" w:rsidP="005E5BAC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познавательная деятельность:</w:t>
      </w:r>
    </w:p>
    <w:p w:rsidR="000A1550" w:rsidRPr="005E5BAC" w:rsidRDefault="000A1550" w:rsidP="005E5BA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A1550" w:rsidRPr="005E5BAC" w:rsidRDefault="000A1550" w:rsidP="005E5BA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0A1550" w:rsidRPr="005E5BAC" w:rsidRDefault="000A1550" w:rsidP="005E5BA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0A1550" w:rsidRPr="005E5BAC" w:rsidRDefault="000A1550" w:rsidP="005E5BA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0A1550" w:rsidRPr="005E5BAC" w:rsidRDefault="000A1550" w:rsidP="005E5BAC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информационно-коммуникативная деятельность:</w:t>
      </w:r>
    </w:p>
    <w:p w:rsidR="000A1550" w:rsidRPr="005E5BAC" w:rsidRDefault="000A1550" w:rsidP="005E5BA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0A1550" w:rsidRPr="005E5BAC" w:rsidRDefault="000A1550" w:rsidP="005E5BA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информации;</w:t>
      </w:r>
    </w:p>
    <w:p w:rsidR="000A1550" w:rsidRPr="005E5BAC" w:rsidRDefault="000A1550" w:rsidP="005E5BA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рефлексивная деятельность:</w:t>
      </w:r>
    </w:p>
    <w:p w:rsidR="000A1550" w:rsidRPr="005E5BAC" w:rsidRDefault="000A1550" w:rsidP="005E5BA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владение  навыками контроля и оценки своей деятельности, умением предвидеть возможные результаты своих действий;</w:t>
      </w:r>
    </w:p>
    <w:p w:rsidR="000A1550" w:rsidRPr="005E5BAC" w:rsidRDefault="000A1550" w:rsidP="005E5BA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A1550" w:rsidRPr="005E5BAC" w:rsidRDefault="000A1550" w:rsidP="005E5BAC">
      <w:pPr>
        <w:jc w:val="center"/>
        <w:rPr>
          <w:rFonts w:ascii="Times New Roman" w:hAnsi="Times New Roman"/>
          <w:sz w:val="24"/>
          <w:szCs w:val="24"/>
        </w:rPr>
      </w:pPr>
    </w:p>
    <w:p w:rsidR="000A1550" w:rsidRPr="005E5BAC" w:rsidRDefault="000A1550" w:rsidP="005E5BAC">
      <w:pPr>
        <w:jc w:val="center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ТРЕБОВАНИЯ К УРОВНЮ ПОДГОТОВКИ ВЫПУСКНИКОВ</w:t>
      </w:r>
    </w:p>
    <w:p w:rsidR="000A1550" w:rsidRPr="005E5BAC" w:rsidRDefault="000A1550" w:rsidP="005E5BA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ОСНОВНОЙ ОБЩЕОБРАЗОВАТЕЛЬНОЙ ШКОЛЫ</w:t>
      </w:r>
    </w:p>
    <w:p w:rsidR="000A1550" w:rsidRPr="005E5BAC" w:rsidRDefault="000A1550" w:rsidP="005E5BAC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5BAC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химическую символику</w:t>
      </w:r>
      <w:r w:rsidRPr="005E5BAC">
        <w:rPr>
          <w:rFonts w:ascii="Times New Roman" w:hAnsi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важнейшие химические понятия</w:t>
      </w:r>
      <w:r w:rsidRPr="005E5BAC">
        <w:rPr>
          <w:rFonts w:ascii="Times New Roman" w:hAnsi="Times New Roman"/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основные законы химии</w:t>
      </w:r>
      <w:r w:rsidRPr="005E5BAC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0A1550" w:rsidRPr="005E5BAC" w:rsidRDefault="000A1550" w:rsidP="005E5BAC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5BAC">
        <w:rPr>
          <w:rFonts w:ascii="Times New Roman" w:hAnsi="Times New Roman"/>
          <w:b/>
          <w:sz w:val="24"/>
          <w:szCs w:val="24"/>
        </w:rPr>
        <w:t>уметь: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называть:</w:t>
      </w:r>
      <w:r w:rsidRPr="005E5BAC"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5E5BAC">
        <w:rPr>
          <w:rFonts w:ascii="Times New Roman" w:hAnsi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5E5BAC">
        <w:rPr>
          <w:rFonts w:ascii="Times New Roman" w:hAnsi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определять:</w:t>
      </w:r>
      <w:r w:rsidRPr="005E5BAC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5E5BAC">
        <w:rPr>
          <w:rFonts w:ascii="Times New Roman" w:hAnsi="Times New Roman"/>
          <w:i/>
          <w:sz w:val="24"/>
          <w:szCs w:val="24"/>
        </w:rPr>
        <w:t>:</w:t>
      </w:r>
      <w:r w:rsidRPr="005E5BAC">
        <w:rPr>
          <w:rFonts w:ascii="Times New Roman" w:hAnsi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обращаться</w:t>
      </w:r>
      <w:r w:rsidRPr="005E5BAC">
        <w:rPr>
          <w:rFonts w:ascii="Times New Roman" w:hAnsi="Times New Roman"/>
          <w:b/>
          <w:sz w:val="24"/>
          <w:szCs w:val="24"/>
        </w:rPr>
        <w:t xml:space="preserve"> </w:t>
      </w:r>
      <w:r w:rsidRPr="005E5BAC"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распознавать опытным путем:</w:t>
      </w:r>
      <w:r w:rsidRPr="005E5BAC">
        <w:rPr>
          <w:rFonts w:ascii="Times New Roman" w:hAnsi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i/>
          <w:sz w:val="24"/>
          <w:szCs w:val="24"/>
        </w:rPr>
        <w:t>вычислять:</w:t>
      </w:r>
      <w:r w:rsidRPr="005E5BAC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A1550" w:rsidRPr="005E5BAC" w:rsidRDefault="000A1550" w:rsidP="005E5BAC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         повседневной жизни </w:t>
      </w:r>
      <w:r w:rsidRPr="005E5BAC">
        <w:rPr>
          <w:rFonts w:ascii="Times New Roman" w:hAnsi="Times New Roman"/>
          <w:sz w:val="24"/>
          <w:szCs w:val="24"/>
        </w:rPr>
        <w:t>для: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0A1550" w:rsidRPr="005E5BAC" w:rsidRDefault="000A1550" w:rsidP="00104D28">
      <w:pPr>
        <w:widowControl w:val="0"/>
        <w:numPr>
          <w:ilvl w:val="0"/>
          <w:numId w:val="37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</w:t>
      </w:r>
    </w:p>
    <w:p w:rsidR="000A1550" w:rsidRPr="005E5BAC" w:rsidRDefault="000A1550" w:rsidP="005E5BAC">
      <w:pPr>
        <w:jc w:val="center"/>
        <w:rPr>
          <w:rFonts w:ascii="Times New Roman" w:hAnsi="Times New Roman"/>
          <w:b/>
          <w:sz w:val="24"/>
          <w:szCs w:val="24"/>
        </w:rPr>
      </w:pPr>
      <w:r w:rsidRPr="005E5BAC">
        <w:rPr>
          <w:rFonts w:ascii="Times New Roman" w:hAnsi="Times New Roman"/>
          <w:b/>
          <w:sz w:val="24"/>
          <w:szCs w:val="24"/>
        </w:rPr>
        <w:t>Формы контроля знаний и умений</w:t>
      </w:r>
    </w:p>
    <w:p w:rsidR="000A1550" w:rsidRPr="005E5BAC" w:rsidRDefault="000A1550" w:rsidP="005E5BA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Тематическое и итоговое тестирование.</w:t>
      </w:r>
    </w:p>
    <w:p w:rsidR="000A1550" w:rsidRPr="005E5BAC" w:rsidRDefault="000A1550" w:rsidP="005E5BA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Проверочные работы</w:t>
      </w:r>
    </w:p>
    <w:p w:rsidR="000A1550" w:rsidRPr="005E5BAC" w:rsidRDefault="000A1550" w:rsidP="005E5BA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Самостоятельные работы.</w:t>
      </w:r>
    </w:p>
    <w:p w:rsidR="000A1550" w:rsidRPr="005E5BAC" w:rsidRDefault="000A1550" w:rsidP="005E5BA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Домашние контрольные работы.</w:t>
      </w:r>
    </w:p>
    <w:p w:rsidR="000A1550" w:rsidRPr="005E5BAC" w:rsidRDefault="000A1550" w:rsidP="005E5BA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Тематические контрольные работы.</w:t>
      </w:r>
    </w:p>
    <w:p w:rsidR="000A1550" w:rsidRPr="005E5BAC" w:rsidRDefault="000A1550" w:rsidP="005E5BA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Итоговые контрольные работы.</w:t>
      </w:r>
    </w:p>
    <w:p w:rsidR="000A1550" w:rsidRPr="005E5BAC" w:rsidRDefault="000A1550" w:rsidP="005E5BA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BAC">
        <w:rPr>
          <w:rFonts w:ascii="Times New Roman" w:hAnsi="Times New Roman"/>
          <w:sz w:val="24"/>
          <w:szCs w:val="24"/>
        </w:rPr>
        <w:t>Практические работы</w:t>
      </w:r>
    </w:p>
    <w:p w:rsidR="000A1550" w:rsidRDefault="000A1550" w:rsidP="005E5B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550" w:rsidRDefault="000A1550" w:rsidP="005E5B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550" w:rsidRDefault="000A1550" w:rsidP="005E5B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550" w:rsidRDefault="000A1550" w:rsidP="005E5B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550" w:rsidRPr="005E5BAC" w:rsidRDefault="000A1550" w:rsidP="005E5BAC">
      <w:pPr>
        <w:jc w:val="center"/>
        <w:rPr>
          <w:rFonts w:ascii="Times New Roman" w:hAnsi="Times New Roman"/>
          <w:b/>
          <w:sz w:val="24"/>
          <w:szCs w:val="24"/>
        </w:rPr>
      </w:pPr>
      <w:r w:rsidRPr="005E5BAC">
        <w:rPr>
          <w:rFonts w:ascii="Times New Roman" w:hAnsi="Times New Roman"/>
          <w:b/>
          <w:sz w:val="24"/>
          <w:szCs w:val="24"/>
        </w:rPr>
        <w:t>Используемые учебники и УМК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3381"/>
        <w:gridCol w:w="1984"/>
        <w:gridCol w:w="1194"/>
      </w:tblGrid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BA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BAC">
              <w:rPr>
                <w:rFonts w:ascii="Times New Roman" w:hAnsi="Times New Roman"/>
                <w:b/>
                <w:sz w:val="24"/>
                <w:szCs w:val="24"/>
              </w:rPr>
              <w:t>Название книги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BAC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BAC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9 класс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М.: Дрофа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9 класс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М.: Дрофа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Ю. А. Шмаков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А. В. Рыбников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Дидактические материалы по химии 9 класс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М. Аркти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Р. П.Суровцева ,С.В. Софронов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по химии 9 класс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Рабочая тетрадь к учебнику 9 классы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Рабочая тетрадь к учебнику 9 классы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М. Дрофа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О.С.Габриелян, П.Н. Березкин и др.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Химия Самостоятельные и контрольные работы, 9 класс.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М. Дрофа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О.С. Габриелян  П.Н. Березкин и Др.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Химия Контрольные и проверочные работы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М.Дрофа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Л. И. Некрасова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Химия Карточки заданий в 8 классе.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Л. И. Некрасова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Химия. Карточки заданий в 9 классе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0A1550" w:rsidRPr="005E5BAC" w:rsidTr="005C64C0"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М. А. Рябов Е.Ю.Невская</w:t>
            </w: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Химия Тесты к учебнику 8- 9 классы ( 2 части)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М. Экзамен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A1550" w:rsidRPr="005E5BAC" w:rsidTr="005C64C0">
        <w:trPr>
          <w:trHeight w:val="481"/>
        </w:trPr>
        <w:tc>
          <w:tcPr>
            <w:tcW w:w="3012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0A1550" w:rsidRPr="005E5BAC" w:rsidRDefault="000A1550" w:rsidP="005C64C0">
            <w:pPr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Материалы подготовки к ГИА</w:t>
            </w:r>
          </w:p>
        </w:tc>
        <w:tc>
          <w:tcPr>
            <w:tcW w:w="198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1194" w:type="dxa"/>
          </w:tcPr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AC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0A1550" w:rsidRPr="005E5BAC" w:rsidRDefault="000A1550" w:rsidP="005C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550" w:rsidRDefault="000A1550" w:rsidP="00FE0B4F">
      <w:pPr>
        <w:ind w:left="708"/>
        <w:jc w:val="both"/>
        <w:rPr>
          <w:b/>
          <w:i/>
        </w:rPr>
      </w:pPr>
    </w:p>
    <w:p w:rsidR="000A1550" w:rsidRPr="00FE0B4F" w:rsidRDefault="000A1550" w:rsidP="00FE0B4F">
      <w:pPr>
        <w:ind w:left="360"/>
        <w:rPr>
          <w:sz w:val="24"/>
          <w:szCs w:val="24"/>
        </w:rPr>
      </w:pPr>
      <w:r w:rsidRPr="00FE0B4F">
        <w:rPr>
          <w:sz w:val="24"/>
          <w:szCs w:val="24"/>
        </w:rPr>
        <w:t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09.06.2016), с условиями обучения в рамках федерального государственного образовательного стандарта (протокол № 3 от 01.06.2016).</w:t>
      </w:r>
    </w:p>
    <w:p w:rsidR="000A1550" w:rsidRDefault="000A1550" w:rsidP="009A3D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0A1550" w:rsidSect="005E5BAC">
          <w:pgSz w:w="11906" w:h="16838"/>
          <w:pgMar w:top="1134" w:right="849" w:bottom="1134" w:left="993" w:header="709" w:footer="709" w:gutter="0"/>
          <w:cols w:space="708"/>
          <w:docGrid w:linePitch="360"/>
        </w:sectPr>
      </w:pPr>
    </w:p>
    <w:p w:rsidR="000A1550" w:rsidRDefault="000A1550" w:rsidP="009A3D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662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9 «А» класса (углубленный уровень)</w:t>
      </w:r>
    </w:p>
    <w:p w:rsidR="000A1550" w:rsidRDefault="000A1550" w:rsidP="009A3D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 часа в год- 3 часа в неделю</w:t>
      </w:r>
    </w:p>
    <w:tbl>
      <w:tblPr>
        <w:tblW w:w="15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678"/>
        <w:gridCol w:w="665"/>
        <w:gridCol w:w="17"/>
        <w:gridCol w:w="6"/>
        <w:gridCol w:w="4160"/>
        <w:gridCol w:w="3913"/>
        <w:gridCol w:w="5157"/>
        <w:gridCol w:w="1282"/>
        <w:gridCol w:w="6"/>
      </w:tblGrid>
      <w:tr w:rsidR="000A1550" w:rsidRPr="00D549DC" w:rsidTr="009560AE">
        <w:tc>
          <w:tcPr>
            <w:tcW w:w="1367" w:type="dxa"/>
            <w:gridSpan w:val="5"/>
          </w:tcPr>
          <w:p w:rsidR="000A1550" w:rsidRPr="00D549DC" w:rsidRDefault="000A1550" w:rsidP="0095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61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14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159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 (результат)</w:t>
            </w:r>
          </w:p>
        </w:tc>
        <w:tc>
          <w:tcPr>
            <w:tcW w:w="1288" w:type="dxa"/>
            <w:gridSpan w:val="2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A1550" w:rsidRPr="00D549DC" w:rsidTr="009560AE">
        <w:trPr>
          <w:gridAfter w:val="1"/>
          <w:wAfter w:w="6" w:type="dxa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A1550" w:rsidRPr="00D549DC" w:rsidTr="008F2329">
        <w:tc>
          <w:tcPr>
            <w:tcW w:w="15889" w:type="dxa"/>
            <w:gridSpan w:val="10"/>
          </w:tcPr>
          <w:p w:rsidR="000A1550" w:rsidRPr="00D549DC" w:rsidRDefault="000A1550" w:rsidP="002C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0A1550" w:rsidRPr="00D549DC" w:rsidTr="009560AE">
        <w:trPr>
          <w:gridAfter w:val="1"/>
          <w:wAfter w:w="6" w:type="dxa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0A1550" w:rsidRPr="00D549DC" w:rsidRDefault="000A1550" w:rsidP="00E2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Ведение в курс химии 9 класса. Вводный инструктаж по ТБ,</w:t>
            </w:r>
          </w:p>
        </w:tc>
        <w:tc>
          <w:tcPr>
            <w:tcW w:w="3914" w:type="dxa"/>
          </w:tcPr>
          <w:p w:rsidR="000A1550" w:rsidRPr="00D549DC" w:rsidRDefault="000A1550" w:rsidP="00E2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развития современной науки. Принципы построения курса химии. Правила техники безопасности при работе в кабинете химии</w:t>
            </w:r>
          </w:p>
        </w:tc>
        <w:tc>
          <w:tcPr>
            <w:tcW w:w="5159" w:type="dxa"/>
          </w:tcPr>
          <w:p w:rsidR="000A1550" w:rsidRPr="00D549DC" w:rsidRDefault="000A1550" w:rsidP="00E2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D28">
              <w:rPr>
                <w:rFonts w:ascii="Times New Roman" w:hAnsi="Times New Roman"/>
                <w:sz w:val="24"/>
                <w:szCs w:val="24"/>
              </w:rPr>
              <w:t>основные направления развития химии</w:t>
            </w:r>
            <w:r>
              <w:rPr>
                <w:rFonts w:ascii="Times New Roman" w:hAnsi="Times New Roman"/>
                <w:sz w:val="24"/>
                <w:szCs w:val="24"/>
              </w:rPr>
              <w:t>; правила техники безопасности при работе в кабинете химии</w:t>
            </w:r>
          </w:p>
        </w:tc>
        <w:tc>
          <w:tcPr>
            <w:tcW w:w="1282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1.09.16</w:t>
            </w:r>
          </w:p>
        </w:tc>
      </w:tr>
      <w:tr w:rsidR="000A1550" w:rsidRPr="00D549DC" w:rsidTr="009560AE">
        <w:trPr>
          <w:gridAfter w:val="1"/>
          <w:wAfter w:w="6" w:type="dxa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0A1550" w:rsidRPr="00D549DC" w:rsidRDefault="000A1550" w:rsidP="002C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Характеристика химического элемента на основании его положения в ПСХЭ Д.И. Менделеева. </w:t>
            </w:r>
          </w:p>
        </w:tc>
        <w:tc>
          <w:tcPr>
            <w:tcW w:w="3914" w:type="dxa"/>
          </w:tcPr>
          <w:p w:rsidR="000A1550" w:rsidRPr="00D549DC" w:rsidRDefault="000A1550" w:rsidP="00E2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Закономерности изменения свойств  атомов простых веществ и соединений, образованных химическими элементами в пределах главных подгрупп и периодов  Периодической системы Д.И. Менделеева. План характеристики химического элемента . характеристика элемента –металла. Характеристика – неметалла.</w:t>
            </w:r>
          </w:p>
        </w:tc>
        <w:tc>
          <w:tcPr>
            <w:tcW w:w="5159" w:type="dxa"/>
          </w:tcPr>
          <w:p w:rsidR="000A1550" w:rsidRDefault="000A1550" w:rsidP="004E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важнейшие понятия: химический элемент, атом, молекула, относительная атомная и молекулярные массы. </w:t>
            </w:r>
          </w:p>
          <w:p w:rsidR="000A1550" w:rsidRPr="009A3D8A" w:rsidRDefault="000A1550" w:rsidP="009A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8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D8A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порядкового номера химического элемента, номеров группы,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малых подгрупп;</w:t>
            </w:r>
          </w:p>
          <w:p w:rsidR="000A1550" w:rsidRPr="00D549DC" w:rsidRDefault="000A1550" w:rsidP="004E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Характеризовать химический элемент (от водорода до кальция) на основе их положения в Периодической системе Д.И. Менделеева и особенностей строения их атомов</w:t>
            </w:r>
          </w:p>
        </w:tc>
        <w:tc>
          <w:tcPr>
            <w:tcW w:w="1282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03.09.16</w:t>
            </w:r>
          </w:p>
        </w:tc>
      </w:tr>
      <w:tr w:rsidR="000A1550" w:rsidRPr="00D549DC" w:rsidTr="009560AE">
        <w:trPr>
          <w:gridAfter w:val="1"/>
          <w:wAfter w:w="6" w:type="dxa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0A1550" w:rsidRDefault="000A1550" w:rsidP="00E2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соединений.</w:t>
            </w:r>
          </w:p>
          <w:p w:rsidR="000A1550" w:rsidRDefault="000A1550" w:rsidP="00E2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550" w:rsidRPr="00D549DC" w:rsidRDefault="000A1550" w:rsidP="00E2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 w:val="restart"/>
          </w:tcPr>
          <w:p w:rsidR="000A1550" w:rsidRPr="00D549DC" w:rsidRDefault="000A1550" w:rsidP="0010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sz w:val="24"/>
                <w:szCs w:val="24"/>
              </w:rPr>
              <w:t>Кислотный или основный характер оксида и гидроксида элемента как отличительный его признак. Зависимость химических свойств оксидов и гидроксидов элементов побочных подгрупп ПС Д.И. Менделеева от степеней окисления их атомов. Понятие амфотерности на примере оксида и гидроксида алюминия</w:t>
            </w:r>
          </w:p>
        </w:tc>
        <w:tc>
          <w:tcPr>
            <w:tcW w:w="5159" w:type="dxa"/>
            <w:vMerge w:val="restart"/>
          </w:tcPr>
          <w:p w:rsidR="000A1550" w:rsidRPr="00586B6D" w:rsidRDefault="000A1550" w:rsidP="004E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B6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0A1550" w:rsidRPr="00D549DC" w:rsidRDefault="000A1550" w:rsidP="009A3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веществ;</w:t>
            </w:r>
          </w:p>
          <w:p w:rsidR="000A1550" w:rsidRPr="00D549DC" w:rsidRDefault="000A1550" w:rsidP="009A3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Возможность протекания ионного обмена.</w:t>
            </w:r>
          </w:p>
          <w:p w:rsidR="000A1550" w:rsidRPr="00586B6D" w:rsidRDefault="000A1550" w:rsidP="004E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B6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A1550" w:rsidRPr="00D549DC" w:rsidRDefault="000A1550" w:rsidP="009A3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Записывать уравнения химических реакций ионного обмена в молекулярном и ионном виде;</w:t>
            </w:r>
          </w:p>
          <w:p w:rsidR="000A1550" w:rsidRPr="00D549DC" w:rsidRDefault="000A1550" w:rsidP="009A3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Составлять электронный баланс для ОВР;</w:t>
            </w:r>
          </w:p>
          <w:p w:rsidR="000A1550" w:rsidRPr="00D549DC" w:rsidRDefault="000A1550" w:rsidP="009A3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восстановитель;</w:t>
            </w:r>
          </w:p>
          <w:p w:rsidR="000A1550" w:rsidRPr="00D549DC" w:rsidRDefault="000A1550" w:rsidP="00106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классов, уравнения химических реакций</w:t>
            </w:r>
          </w:p>
        </w:tc>
        <w:tc>
          <w:tcPr>
            <w:tcW w:w="1282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06.09.16</w:t>
            </w:r>
          </w:p>
        </w:tc>
      </w:tr>
      <w:tr w:rsidR="000A1550" w:rsidRPr="00D549DC" w:rsidTr="009560AE">
        <w:trPr>
          <w:gridAfter w:val="1"/>
          <w:wAfter w:w="6" w:type="dxa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0A1550" w:rsidRPr="00D549DC" w:rsidRDefault="000A1550" w:rsidP="0092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3914" w:type="dxa"/>
            <w:vMerge/>
          </w:tcPr>
          <w:p w:rsidR="000A1550" w:rsidRPr="00D549DC" w:rsidRDefault="000A1550" w:rsidP="0010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</w:tcPr>
          <w:p w:rsidR="000A1550" w:rsidRPr="00D549DC" w:rsidRDefault="000A1550" w:rsidP="0010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8.09.16</w:t>
            </w:r>
          </w:p>
        </w:tc>
      </w:tr>
      <w:tr w:rsidR="000A1550" w:rsidRPr="00D549DC" w:rsidTr="009560AE">
        <w:trPr>
          <w:gridAfter w:val="1"/>
          <w:wAfter w:w="6" w:type="dxa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0A1550" w:rsidRPr="00D549DC" w:rsidRDefault="000A1550" w:rsidP="006F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3914" w:type="dxa"/>
            <w:vMerge w:val="restart"/>
          </w:tcPr>
          <w:p w:rsidR="000A1550" w:rsidRPr="00D549DC" w:rsidRDefault="000A1550" w:rsidP="00106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sz w:val="24"/>
                <w:szCs w:val="24"/>
              </w:rPr>
              <w:t>Генетические ряды металла и неметалла. Классификация химических элементов. Понятие о переходных элементах</w:t>
            </w:r>
          </w:p>
        </w:tc>
        <w:tc>
          <w:tcPr>
            <w:tcW w:w="5159" w:type="dxa"/>
            <w:vMerge w:val="restart"/>
          </w:tcPr>
          <w:p w:rsidR="000A1550" w:rsidRPr="00586B6D" w:rsidRDefault="000A1550" w:rsidP="00EE4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>Положение металлов и неметаллов в ПСХЭ;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>тличие физических свойств Ме и НеМе;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 xml:space="preserve">начение ПЗ для науки и практики. </w:t>
            </w:r>
          </w:p>
          <w:p w:rsidR="000A1550" w:rsidRPr="00D549DC" w:rsidRDefault="000A1550" w:rsidP="004E3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>оставлять генетические ряды металла и неметалла;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>исать уравнения реакций химических свойств Ме и НеМе</w:t>
            </w:r>
          </w:p>
        </w:tc>
        <w:tc>
          <w:tcPr>
            <w:tcW w:w="1282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11.09.16</w:t>
            </w:r>
          </w:p>
        </w:tc>
      </w:tr>
      <w:tr w:rsidR="000A1550" w:rsidRPr="00D549DC" w:rsidTr="009560AE">
        <w:trPr>
          <w:gridAfter w:val="1"/>
          <w:wAfter w:w="6" w:type="dxa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0A1550" w:rsidRPr="00D549DC" w:rsidRDefault="000A1550" w:rsidP="0051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DA9">
              <w:rPr>
                <w:rFonts w:ascii="Times New Roman" w:hAnsi="Times New Roman"/>
                <w:sz w:val="24"/>
                <w:szCs w:val="24"/>
              </w:rPr>
              <w:t xml:space="preserve">Генетические ряды металлов и неметаллов.  </w:t>
            </w:r>
          </w:p>
        </w:tc>
        <w:tc>
          <w:tcPr>
            <w:tcW w:w="3914" w:type="dxa"/>
            <w:vMerge/>
          </w:tcPr>
          <w:p w:rsidR="000A1550" w:rsidRPr="00586B6D" w:rsidRDefault="000A1550" w:rsidP="00106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</w:tcPr>
          <w:p w:rsidR="000A1550" w:rsidRPr="00586B6D" w:rsidRDefault="000A1550" w:rsidP="004E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13.09.16</w:t>
            </w:r>
          </w:p>
        </w:tc>
      </w:tr>
      <w:tr w:rsidR="000A1550" w:rsidRPr="00D549DC" w:rsidTr="009560AE">
        <w:trPr>
          <w:gridAfter w:val="1"/>
          <w:wAfter w:w="6" w:type="dxa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0A1550" w:rsidRPr="00241DA9" w:rsidRDefault="000A1550" w:rsidP="0051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DA9">
              <w:rPr>
                <w:rFonts w:ascii="Times New Roman" w:hAnsi="Times New Roman"/>
                <w:sz w:val="24"/>
                <w:szCs w:val="24"/>
              </w:rPr>
              <w:t>Значение Периодического закона  Д.И.Менделеева</w:t>
            </w:r>
          </w:p>
        </w:tc>
        <w:tc>
          <w:tcPr>
            <w:tcW w:w="3914" w:type="dxa"/>
            <w:vMerge/>
          </w:tcPr>
          <w:p w:rsidR="000A1550" w:rsidRPr="00586B6D" w:rsidRDefault="000A1550" w:rsidP="00106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</w:tcPr>
          <w:p w:rsidR="000A1550" w:rsidRPr="00586B6D" w:rsidRDefault="000A1550" w:rsidP="004E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15.09.16</w:t>
            </w:r>
          </w:p>
        </w:tc>
      </w:tr>
      <w:tr w:rsidR="000A1550" w:rsidRPr="00D549DC" w:rsidTr="009560AE">
        <w:trPr>
          <w:gridAfter w:val="1"/>
          <w:wAfter w:w="6" w:type="dxa"/>
        </w:trPr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Align w:val="center"/>
          </w:tcPr>
          <w:p w:rsidR="000A1550" w:rsidRPr="00241DA9" w:rsidRDefault="000A1550" w:rsidP="0051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3914" w:type="dxa"/>
          </w:tcPr>
          <w:p w:rsidR="000A1550" w:rsidRPr="00586B6D" w:rsidRDefault="000A1550" w:rsidP="00106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Закономерности изменения свойств  атомов простых веществ и соединений, образованных химическими элементами в пределах главных подгрупп и периодов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>Генетические ряды металла и неметалла. Классификация химических элементов. Понятие о переходных элемента</w:t>
            </w:r>
          </w:p>
        </w:tc>
        <w:tc>
          <w:tcPr>
            <w:tcW w:w="5159" w:type="dxa"/>
          </w:tcPr>
          <w:p w:rsidR="000A1550" w:rsidRPr="00EE4B44" w:rsidRDefault="000A1550" w:rsidP="00EE4B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/>
                <w:sz w:val="24"/>
                <w:szCs w:val="24"/>
              </w:rPr>
            </w:pPr>
            <w:r w:rsidRPr="00EE4B44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E4B44">
              <w:rPr>
                <w:rFonts w:ascii="Times New Roman" w:hAnsi="Times New Roman"/>
                <w:sz w:val="24"/>
                <w:szCs w:val="24"/>
              </w:rPr>
              <w:t xml:space="preserve">Химические свойства основных классов неорганических веществ; возможность протекания ионного обмена Положение металлов и неметаллов в ПСХЭ; отличие физических свойств Ме и НеМе; значение ПЗ для науки и практики. </w:t>
            </w:r>
          </w:p>
          <w:p w:rsidR="000A1550" w:rsidRPr="00D549DC" w:rsidRDefault="000A1550" w:rsidP="00EE4B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>оставлять генетические ряды металла и неметалла;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>исать уравнения реакций химических свойств Ме и НеМе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Записывать уравнения химических реакций ионного обмена в молекулярном и ионном виде;</w:t>
            </w:r>
          </w:p>
          <w:p w:rsidR="000A1550" w:rsidRPr="00D549DC" w:rsidRDefault="000A1550" w:rsidP="00EE4B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Составлять электронный баланс для ОВР;</w:t>
            </w:r>
          </w:p>
          <w:p w:rsidR="000A1550" w:rsidRPr="00D549DC" w:rsidRDefault="000A1550" w:rsidP="00EE4B4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восстановитель;</w:t>
            </w:r>
          </w:p>
          <w:p w:rsidR="000A1550" w:rsidRPr="00586B6D" w:rsidRDefault="000A1550" w:rsidP="00EE4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классов, уравнения химических реакций</w:t>
            </w:r>
          </w:p>
        </w:tc>
        <w:tc>
          <w:tcPr>
            <w:tcW w:w="1282" w:type="dxa"/>
          </w:tcPr>
          <w:p w:rsidR="000A1550" w:rsidRPr="00D549DC" w:rsidRDefault="000A1550" w:rsidP="00E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17.09.16</w:t>
            </w:r>
          </w:p>
        </w:tc>
      </w:tr>
      <w:tr w:rsidR="000A1550" w:rsidRPr="00D549DC" w:rsidTr="008F2329">
        <w:tc>
          <w:tcPr>
            <w:tcW w:w="15889" w:type="dxa"/>
            <w:gridSpan w:val="10"/>
          </w:tcPr>
          <w:p w:rsidR="000A1550" w:rsidRPr="00D549DC" w:rsidRDefault="000A1550" w:rsidP="00670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Тема 2 Металлы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29 ч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Век медный, бронзовый, железный.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586B6D" w:rsidRDefault="000A1550" w:rsidP="004E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sz w:val="24"/>
                <w:szCs w:val="24"/>
              </w:rPr>
              <w:t>Краткий исторический обзор: век медный –век бронзовый – век железный.</w:t>
            </w:r>
          </w:p>
          <w:p w:rsidR="000A1550" w:rsidRPr="00D549DC" w:rsidRDefault="000A1550" w:rsidP="004E369E">
            <w:pPr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sz w:val="24"/>
                <w:szCs w:val="24"/>
              </w:rPr>
              <w:t xml:space="preserve">Характеристика положения элементов – металлов в Периодической системе. Строение атомов металлов. Металлические кристаллические решетки. Металлическая химическая связь. Физические свойства металлов простых веществ.  Легкие и тяжелые металлы. Черные и цветные металлы.  Драгоценные металлы.  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35470C" w:rsidRDefault="000A1550" w:rsidP="00354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 xml:space="preserve">Положение металлов в ПС; Физические свойства металлов: пластичность, электро-  и теплопроводность, металлический блеск, твердость, плотность. </w:t>
            </w:r>
          </w:p>
          <w:p w:rsidR="000A1550" w:rsidRPr="00F07EAD" w:rsidRDefault="000A1550" w:rsidP="0035470C">
            <w:pPr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Характеризовать металлы на основе их положения в Периодической системе Д.И. Менделеева и особенностей строения их атомов; Использовать приобретенные знания и умения в практической деятельности и повседневной жизни: для безопасного обращения с металлами; экологически грамотного поведения в окружающей среде;  критической оценки информации о веществах, используемых в быту.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70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Положение металлов в ПСХЭ и строение их атомов.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Физические свойства металлов.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Сплавы.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sz w:val="24"/>
                <w:szCs w:val="24"/>
              </w:rPr>
              <w:t>Сплавы и их квалификация. Черные металлы: чугуны и стали. Цветные металлы: бронза, латунь, мельхиор, дюралюминий. Характеристика сплавов, их свойства. Значение важнейших сплавов.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586B6D" w:rsidRDefault="000A1550" w:rsidP="004E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 xml:space="preserve"> классификацию сплавов на основе черных (чугун и сталь) и цветных металлов, характеристику физических свойств Ме. </w:t>
            </w:r>
          </w:p>
          <w:p w:rsidR="000A1550" w:rsidRPr="00D549DC" w:rsidRDefault="000A1550" w:rsidP="004E369E">
            <w:pPr>
              <w:rPr>
                <w:rFonts w:ascii="Times New Roman" w:hAnsi="Times New Roman"/>
                <w:sz w:val="24"/>
                <w:szCs w:val="24"/>
              </w:rPr>
            </w:pPr>
            <w:r w:rsidRPr="00586B6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86B6D">
              <w:rPr>
                <w:rFonts w:ascii="Times New Roman" w:hAnsi="Times New Roman"/>
                <w:sz w:val="24"/>
                <w:szCs w:val="24"/>
              </w:rPr>
              <w:t xml:space="preserve"> описывать свойства и области применения различных металлов и сплавов.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Восстановительные свойства металлов. Взаимодействие металлов с кислородом и другими неметаллами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Default="000A1550" w:rsidP="004E3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общие химические свойства металлов: взаимодействие с неметаллами, водой, кислотами и солями. </w:t>
            </w:r>
          </w:p>
          <w:p w:rsidR="000A1550" w:rsidRPr="00D549DC" w:rsidRDefault="000A1550" w:rsidP="004E3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Химические свойства металлов. Ряд активности металлов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Характеристика общих химических свойств металлов на основании их положения в ряду напряжения в свете представления об ОВР. Правила применения электрохимического ряда напряжений при определении возможности взаимодействия с растворами кислот и солей. Поправки к правилам применения электрохимического ряда напряжения.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Металлотермия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Получение металлов.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Самородные металлы. Минералы. Руды. Металлургия и ее виды: пиро-, гидро-, электрометаллургия. Металлотермия. Микробиологические методы получения металлов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основные способы получения металлов в промышленности. </w:t>
            </w:r>
          </w:p>
          <w:p w:rsidR="000A1550" w:rsidRPr="00D549DC" w:rsidRDefault="000A1550" w:rsidP="00012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характеризовать реакции восстановления металлов из их оксидов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металлов. Электролиз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125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Коррозия металлов, способы защиты металлов от коррозии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причины и виды коррозии металлов.</w:t>
            </w:r>
          </w:p>
          <w:p w:rsidR="000A1550" w:rsidRPr="00D549DC" w:rsidRDefault="000A1550" w:rsidP="00012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объяснять и применять доступные способы защиты от коррозии  металлов в быту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Решение упражнений и расчётных задач по теме. Повторение ключевых понятий темы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35470C" w:rsidRDefault="000A1550" w:rsidP="0035470C">
            <w:pPr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>Уметь:  в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ычислять массовую долю химического элемента по формуле; массовую долю в растворе; количество вещества; объем или массу по количеству вещества, объему или массе реагентов, или продуктов реакции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11.10.16</w:t>
            </w:r>
          </w:p>
        </w:tc>
      </w:tr>
      <w:tr w:rsidR="000A1550" w:rsidRPr="00D549DC" w:rsidTr="009560AE"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512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№1. Общие свойства металлов.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темы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Default="000A1550" w:rsidP="00354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общие химические свойства металлов: взаимодействие с неметаллами, водой, кислотами и солями. </w:t>
            </w:r>
          </w:p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70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щ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елочны</w:t>
            </w:r>
            <w:r>
              <w:rPr>
                <w:rFonts w:ascii="Times New Roman" w:hAnsi="Times New Roman"/>
                <w:sz w:val="24"/>
                <w:szCs w:val="24"/>
              </w:rPr>
              <w:t>х металлов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Строение атомов элементов главной подгруппы первой группы. Щелочные металлы – простые вещества. Общие физические свойства щелочных металлов. Химические свойства щелочных металлов: взаимодействие с простыми веществами, с водой. Природные соединения, содержащие щелочные металлы, способы получения металлов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35470C" w:rsidRDefault="000A1550" w:rsidP="00012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Уметь: 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натрий и калий по их положению в ПСХЭ Д.И. Менделеева и строению атомов; составлять уравнения химических реакций  (ОВР), характеризующих химические свойства натрия и калия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241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Химические свойства щелочных металлов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Обзор важнейших соединений щелочных металлов:  щелочи, соли  (хлориды, карбонаты, сульфаты, нитраты). Природные соединения щелочных металлов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применение соединений</w:t>
            </w:r>
          </w:p>
          <w:p w:rsidR="000A1550" w:rsidRPr="00D549DC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характеризовать свойства важнейших соединений щелочных металлов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Получение щелочных металлов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125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Бериллий, магний и щелочно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земельные металлы.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Строение атомов щелочноземельных металлов. Физические свойства. Химические свойства: взаимодействие с простыми веществами, с водой, с оксидами (магний, кальций –термия)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35470C" w:rsidRDefault="000A1550" w:rsidP="00012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Уметь: 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кальций и магний по положению в ПСХЭ Д.И. Менделеева и строению атомов; составлять уравнения химических реакций (ОВР)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241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Химические свойства щелочноземельных металлов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Важнейшие соединения: оксид кальция – негашеная известь, оксид магния – жженая магнезия, гидроксид кальция, соли (мел, мрамор, известняк, гипс, фосфаты и др). применение важнейших соединений . роль химических элементов кальция и магния в жизнедеятельности живых организмов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важнейшие соединения щелочноземельных металлов. </w:t>
            </w:r>
          </w:p>
          <w:p w:rsidR="000A1550" w:rsidRPr="00D549DC" w:rsidRDefault="000A1550" w:rsidP="00012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Уметь: 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на основании знаний химических свойств важнейших соединений щелочноземельных металлов осуществлять цепочки превращений; характеризовать свойства оксидов и гидроксидов щелочноземельных металлов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Получение щелочноземельных металлов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D549DC" w:rsidRDefault="000A1550" w:rsidP="000125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F45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Строение атома алюминия. Физические, химические свойства алюминия: взаимодействие с простыми веществами, кислотами. </w:t>
            </w:r>
            <w:r>
              <w:rPr>
                <w:rFonts w:ascii="Times New Roman" w:hAnsi="Times New Roman"/>
                <w:sz w:val="24"/>
                <w:szCs w:val="24"/>
              </w:rPr>
              <w:t>Алюмотермия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. Природные соединения алюминия и способы его получения. Области применения алюминия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химические свойства</w:t>
            </w:r>
          </w:p>
          <w:p w:rsidR="000A1550" w:rsidRPr="00D549DC" w:rsidRDefault="000A1550" w:rsidP="00012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характеризовать химический элемент  алюминий по положению  в ПСХЭ Д. И. Менделеева и строению атома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Химические свойства и получения алюминия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D549DC" w:rsidRDefault="000A1550" w:rsidP="00F45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D549DC" w:rsidRDefault="000A1550" w:rsidP="00F45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Соединения алюминия: амфотерность оксида и гидроксида. Важнейшие соли алюминия. Применение алюминия и его соединений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природные соединения алюминия, применение алюминия и его соединений.</w:t>
            </w:r>
          </w:p>
          <w:p w:rsidR="000A1550" w:rsidRPr="00D549DC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характеризовать свойства оксида и гидроксида алюминия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D549DC" w:rsidRDefault="000A1550" w:rsidP="00241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Железо.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Строение атома железа. Степени окисления железа. Физические, химические свойства  железа: взаимодействие с простыми веществами , водой, кислотами, солями. Железо в природе , минералы железа</w:t>
            </w: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35470C" w:rsidRDefault="000A1550" w:rsidP="000125CB">
            <w:pPr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составлять схему строения атома;  записывать уравнения реакций  химических свойств железа (ОВР) с образованием соединений с различными степенями окисления железа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D549DC" w:rsidRDefault="000A1550" w:rsidP="000A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Генетические ряды железа (</w:t>
            </w:r>
            <w:r w:rsidRPr="00D549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) и железа (</w:t>
            </w:r>
            <w:r w:rsidRPr="00D549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). Важнейшие соли железа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Соединение катионов железа.  Железо – основа современной техники. Понятие коррозии. Роль химического элемента железа в жизнедеятельности живых организмов</w:t>
            </w: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D549DC" w:rsidRDefault="000A1550" w:rsidP="00241DA9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химические свойства соединений железа (</w:t>
            </w:r>
            <w:r w:rsidRPr="00D549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) и (</w:t>
            </w:r>
            <w:r w:rsidRPr="00D549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A1550" w:rsidRPr="00D549DC" w:rsidRDefault="000A1550" w:rsidP="00241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осуществлять цепочки превращений; определять соединения содержащие ионы с помощью качественных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A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Решение упражнений и расчётных задач по теме. Повторение ключевых понятий темы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35470C" w:rsidRDefault="000A1550" w:rsidP="00870762">
            <w:pPr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формуле; Массовую долю в растворе; Количество вещества; Объем или массу по количеству вещества, объему или массе реагентов, или продуктов реакции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№1.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Осуществление цепочки химических превращений. Инструктаж по ТБ.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данной работы. Объяснять результаты и записывать уравнения соответствующих реакций в молекулярных и ионной формах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35470C" w:rsidRDefault="000A1550" w:rsidP="00012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обращаться с химической посудой и лабораторным оборудованием; распознавать опытным путем соединения металлов; использовать приобретенные знания и умения в практической деятельности и повседневной жизни для безопасного обращения с веществами и материалами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№2.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Получение и свойства соединений металлов. Инструктаж по ТБ.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№3.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Экспериментальные задачи по распознаванию и получению веществ.  Инструктаж по ТБ.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Обобщение по теме «Металлы».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Повторение ключевых моментов темы «Металлы». Физические и химические свойства металлов и их важнейших соединений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35470C" w:rsidRDefault="000A1550" w:rsidP="0035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строение атомов металлических элементов; физические и химические свойства; применение металлов и их важнейших соединений.</w:t>
            </w:r>
          </w:p>
          <w:p w:rsidR="000A1550" w:rsidRPr="00D549DC" w:rsidRDefault="000A1550" w:rsidP="00354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5470C">
              <w:rPr>
                <w:rFonts w:ascii="Times New Roman" w:hAnsi="Times New Roman"/>
                <w:sz w:val="24"/>
                <w:szCs w:val="24"/>
              </w:rPr>
              <w:t>составлять уравнения реакций в молекулярной и ионной формах; объяснять ОВР металлов и их соединений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№2. Металлы.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темы</w:t>
            </w:r>
          </w:p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28.11.16</w:t>
            </w:r>
          </w:p>
        </w:tc>
      </w:tr>
      <w:tr w:rsidR="000A1550" w:rsidRPr="00D549DC" w:rsidTr="008F2329">
        <w:trPr>
          <w:gridBefore w:val="1"/>
        </w:trPr>
        <w:tc>
          <w:tcPr>
            <w:tcW w:w="15889" w:type="dxa"/>
            <w:gridSpan w:val="9"/>
          </w:tcPr>
          <w:p w:rsidR="000A1550" w:rsidRPr="00D549DC" w:rsidRDefault="000A1550" w:rsidP="0095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Тема 3 Неметаллы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35ч</w:t>
            </w: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7615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Неметаллы: атомы и простые вещества. 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Положение элементов –неметаллов  в ПСХЭ Д.И. Менделеева, особенности строения их атомов. Свойства простых веществ неметаллов. Электроотрицательность как мера неметалличности, ряд электроотрицательности. Кристаллическое строение неметаллов – простых веществ. Аллотропия, состав воздуха. Физические свойства неметаллов. Относительность понятий «металл» - «неметалл»</w:t>
            </w: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50" w:rsidRPr="0036110C" w:rsidRDefault="000A1550" w:rsidP="0036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положение неметаллов в ПСХЭ Д.И.  Менделеева; строение атомов-неметаллов, физические свойства. </w:t>
            </w:r>
          </w:p>
          <w:p w:rsidR="000A1550" w:rsidRPr="00D549DC" w:rsidRDefault="000A1550" w:rsidP="0036110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>характеризовать свойства неметаллов; давать характеристику элементам-неметаллам на основе их положения в ПСХЭ ; сравнивать неметаллы с металлами.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Водород.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Двойственное положение водорода в Периодической системе Д.И. Менделеева. Физические свойства водорода. Химические свойства водорода – окислительные и восстановительные. Применение водорода. Получение, собирание, распознавание водорода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36110C" w:rsidRDefault="000A1550" w:rsidP="00ED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>характеризовать химический элемент водород по его положению в ПСХЭ; составлять уравнения реакций (ОВР) химических свойств водорода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Галогены.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Строение атомов галогенов и их степени окисления. Физические свойства галогенов. Химические свойства галогенов: взаимодействие с металлами, водородом, растворами солей и галогенов. Изменение окислительно–восстановительных свойств у галогенов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36110C" w:rsidRDefault="000A1550" w:rsidP="0036110C">
            <w:pPr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>строение атомов галогенов, степени окисления, физические и химические свойства.</w:t>
            </w:r>
          </w:p>
          <w:p w:rsidR="000A1550" w:rsidRPr="009A3D8A" w:rsidRDefault="000A1550" w:rsidP="00ED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>составлять схемы строения атомов; на основании строения атомов объяснять изменение свойств галогенов в группе; записывать уравнения реакций с точки зрения ОВР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Соединений галогенов.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Галогеноводороды. Галогеноводородные кислоты: фтороводородная (плавиковая), хлороводородная (соляная). Бромоводородная, йодоводородная. Галогениды: фториды, хлориды, бромиды, йоди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ы. Качественные реакции на галогенид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ион. Природные соединения галогенов.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36110C" w:rsidRDefault="000A1550" w:rsidP="00817174">
            <w:pPr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: качественную реакцию на хлорид-ион. </w:t>
            </w:r>
          </w:p>
          <w:p w:rsidR="000A1550" w:rsidRPr="00D549DC" w:rsidRDefault="000A1550" w:rsidP="00ED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>характеризовать свойства важнейших соединений галогенов; распознавать опытным путем раствор соляной кислоты среди других кислот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Получение галогенов  электролизом расплавов солей. Биологическое значение галогенов. Применение галогенов и их соединений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36110C" w:rsidRDefault="000A1550" w:rsidP="00ED3DCC">
            <w:pPr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  способы получения галогенов. </w:t>
            </w:r>
          </w:p>
          <w:p w:rsidR="000A1550" w:rsidRPr="0036110C" w:rsidRDefault="000A1550" w:rsidP="00623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  вычислять количество вещества, объем или массу по количеству, объему или массе реагентов или продуктов реакции. осуществления цепочек превращений; составление различных уравнений реакции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Кислород.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ED3DCC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Кислород в природе. Химические свойства кислорода: взаимодействие с простыми веществами (металлами и неметаллами), сложными веществами. Горение и медленное окисление. Дыхание и фотосинтез. Получение кислорода. Применение кислорода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36110C" w:rsidRDefault="000A1550" w:rsidP="0036110C">
            <w:pPr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>способы получения кислорода; значение кислорода в атмосфере и в жизнедеятельности человека.</w:t>
            </w:r>
          </w:p>
          <w:p w:rsidR="000A1550" w:rsidRPr="00D549DC" w:rsidRDefault="000A1550" w:rsidP="00ED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 записывать уравнения реакций кислорода с простыми и сложными веществами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Сера.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Строение атомов серы и степени окисления серы. Аллотропия серы. Химические свойства серы: взаимодействие с металлами, кислородом, водородом. Демеркуризация. Сера в природе: самородная, сульфидная и сульфатная. Биологическое значение серы. Применении серы. Сероводород и сульфиды. Сернистый газ, сернистая кислота, сульфита.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36110C" w:rsidRDefault="000A1550" w:rsidP="00EF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>характеризовать химический элемент по положению в ПСХЭ и строение атома; записывать уравнения реакций серы с металлами, кислородом и другими неметаллами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Соединения серы.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Серная кислота. Окислительные свойства серной кислоты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Серная кислота разбавленная и концентрированная. Применение серной кислоты. Соли серной кислоты: глауберова соль, гипс, сульфат бария, медный купорос. Производство серной кислоты. Качественная реакция на сульфат-ион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36110C" w:rsidRDefault="000A1550" w:rsidP="0036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>свойства серной кислоты в свете представленной ТЭД;  окислительные свойства концентрированной серной кислоты в свете ОВР; Качественную реакцию на сульфат-ион.</w:t>
            </w:r>
          </w:p>
          <w:p w:rsidR="000A1550" w:rsidRPr="00D549DC" w:rsidRDefault="000A1550" w:rsidP="0036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 записывать уравнения реакций в ионном виде  и с точки зрения ОВР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Азот.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Строение атомов и молекул азота. Свойства азота. Взаимодействие с металлами, водородом и кислородом. Получение азота из жидкого воздуха. Азот в природе и его биологическое значение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круговорот азота в природе (корни культурных и бобовых растений с клубеньками)</w:t>
            </w:r>
          </w:p>
          <w:p w:rsidR="000A1550" w:rsidRPr="00D549DC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писать уравнения в свете представлений об ОВР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Аммиак.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Строение молекулы аммиака. Свойства аммиака: взаимодействие с водой, кислотами, кислородом. Донорно-акцепторный механизм образования связи ионе аммония. Получение, собирание и распознавание аммиака.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36110C" w:rsidRDefault="000A1550" w:rsidP="0036110C">
            <w:pPr>
              <w:rPr>
                <w:rFonts w:ascii="Times New Roman" w:hAnsi="Times New Roman"/>
                <w:sz w:val="24"/>
                <w:szCs w:val="24"/>
              </w:rPr>
            </w:pPr>
            <w:r w:rsidRPr="0036110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троение молекулы аммиака;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онорно-акцепторный механизм образования связи в июне аммония;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войства аммиака: взаимодействие с водой, кислотами, кислородом;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10C">
              <w:rPr>
                <w:rFonts w:ascii="Times New Roman" w:hAnsi="Times New Roman"/>
                <w:sz w:val="24"/>
                <w:szCs w:val="24"/>
              </w:rPr>
              <w:t xml:space="preserve">пособы получения, собирания и распознавания аммиака. </w:t>
            </w:r>
          </w:p>
          <w:p w:rsidR="000A1550" w:rsidRPr="00D549DC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описывать свойства аммиака с точки зрения ОВР и его физиологическое воздействие на организм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Соли аммония.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Свойства солей аммония, обусловленные ионом аммония и различными анионами. Разложение солей аммония. Хлорид, нитрат, карбонат аммония и их применение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строение, свойства и применение солей аммония.</w:t>
            </w:r>
          </w:p>
          <w:p w:rsidR="000A1550" w:rsidRPr="00D549DC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распознавать ион аммония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26.12.16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Кислородные соединения азота.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Несолеобразующие кислотные оксиды азота. Оксид азота (</w:t>
            </w:r>
            <w:r w:rsidRPr="00D549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). Свойства  азотной кислоты как электролита и как окислителя. Взаимодействие концентрированной и разбавленной кислоты с медью. Применение азотной кислоты, нитраты, селитры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свойства кислородных соединений азота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свойств азотной кислоты как окислителя. </w:t>
            </w:r>
          </w:p>
          <w:p w:rsidR="000A1550" w:rsidRPr="00D549DC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писать уравнения реакций, доказывающих их свойства с точки зрения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писать реакции взаимодействия концентрированной и разбавленной азотной кислоты с металлами ОВР.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Азотная кислота и ее соли. 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5129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Фосфор.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Аллотропия фосфора: белый фосфор, красный фосфор. Свойства фосфора: образование фосфидов, оксида фосфора (</w:t>
            </w:r>
            <w:r w:rsidRPr="00D549D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). Фосфорная кислота и три ряда ее солей: фосфаты, гидрофосфаты и дигидрофосфаты. Биологическое значение фосфора (фосфат кальция, АТФ, ДНК и РНК). Применение фосфора и его соединений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5609A8" w:rsidRDefault="000A1550" w:rsidP="005609A8">
            <w:pPr>
              <w:rPr>
                <w:rFonts w:ascii="Times New Roman" w:hAnsi="Times New Roman"/>
                <w:sz w:val="24"/>
                <w:szCs w:val="24"/>
              </w:rPr>
            </w:pPr>
            <w:r w:rsidRPr="005609A8">
              <w:rPr>
                <w:rFonts w:ascii="Times New Roman" w:hAnsi="Times New Roman"/>
                <w:b/>
                <w:sz w:val="24"/>
                <w:szCs w:val="24"/>
              </w:rPr>
              <w:t>Знать: с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>троение атома, аллотропные видоизменения, свойства и применение; применение фосфора.</w:t>
            </w:r>
          </w:p>
          <w:p w:rsidR="000A1550" w:rsidRPr="00D549DC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A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 xml:space="preserve"> писать уравнения реакций образования фосфидов, фосфина, оксида фосфора (</w:t>
            </w:r>
            <w:r w:rsidRPr="005609A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>), свойств фосфорной кислоты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Фосфорная кислота и её соли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Углерод.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Строение атома и степень окисления углерода. Аллотропия углерода: алмаз и графит. Древесный активированный уголь. Адсорбция и ее применение. Химические свойства углерода. Взаимодействие с кислородом, металлами, водородом и оксидами металлов. Карбиды кальция и алюминия. Ацетилен и метан. Круговорот углерода в природе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и уметь характеризовать свойства углерода.</w:t>
            </w:r>
          </w:p>
          <w:p w:rsidR="000A1550" w:rsidRPr="00D549DC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составлять схемы строения атома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E67C04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Кислородные соединения углерода.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Оксид углерода (</w:t>
            </w:r>
            <w:r w:rsidRPr="00D549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)  или угарный газ: получение, свойства, применение. Оксид углерода  (</w:t>
            </w:r>
            <w:r w:rsidRPr="00D549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) или углекислый газ. Получение, свойства применение. Уг</w:t>
            </w:r>
            <w:r>
              <w:rPr>
                <w:rFonts w:ascii="Times New Roman" w:hAnsi="Times New Roman"/>
                <w:sz w:val="24"/>
                <w:szCs w:val="24"/>
              </w:rPr>
              <w:t>ольная кислота и ее соли. Карбо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наты и гидрокарбонаты. Превращение карбонатов в гидрокарбонаты и обратно. Понятие жесткости воды и способы ее устранения. Качественная реакция на соли угольной кислоты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качественные реакци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углекислый газ и карбонаты;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физиологические действие на организм угарного г</w:t>
            </w:r>
            <w:r>
              <w:rPr>
                <w:rFonts w:ascii="Times New Roman" w:hAnsi="Times New Roman"/>
                <w:sz w:val="24"/>
                <w:szCs w:val="24"/>
              </w:rPr>
              <w:t>аза</w:t>
            </w:r>
          </w:p>
          <w:p w:rsidR="000A1550" w:rsidRPr="00D549DC" w:rsidRDefault="000A1550" w:rsidP="005609A8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писать уравнения реакций, отра</w:t>
            </w:r>
            <w:r>
              <w:rPr>
                <w:rFonts w:ascii="Times New Roman" w:hAnsi="Times New Roman"/>
                <w:sz w:val="24"/>
                <w:szCs w:val="24"/>
              </w:rPr>
              <w:t>жающие свойства оксида углерода;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при отравлении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 и её соли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5129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Кремний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Природные соединения кремния: кремнезем, кварц, силикаты, алюмосиликаты, асбест. Биологическое значение кремния. Свойства кремния: полупроводниковые, взаимодействие с кислородом, металлами, щелочами. Оксид кремния (</w:t>
            </w:r>
            <w:r w:rsidRPr="00D549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): его строение и свойства. Кремниевая кислота и ее соли. Растворимое стекло. Применение кремния и его соединений. Стекло. Цемент.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свойства, значение соединений кремния в живой и неживой природе.</w:t>
            </w:r>
          </w:p>
          <w:p w:rsidR="000A1550" w:rsidRPr="00D549DC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составлять формулы соединений кремния, уравнения реакций, иллюстрирующие свойства кремния и силикатов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Соединения кремния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№4.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Экспериментальные задачи по теме «Подгруппа кислорода». Инструктаж по ТБ.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данной работы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5609A8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A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>Распознавать растворы кислот и щелочей, хлорид-, сульфат-, карбонат-ионы и ионы аммония; писать уравнения химических реакций в молекулярном и ионном виде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№5.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Экспериментальные задачи по теме «Подгруппы азота и углерода». Инструктаж по ТБ.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№6.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Получение, собирание и распознавание газов. Инструктаж по ТБ.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данной работы. Технологическая схема работы. Способы собирания газов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5609A8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A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 xml:space="preserve">бращаться с химической посудой и лабораторным оборудованием;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 xml:space="preserve">олучать и собирать газы: водород, кислород, аммиак, углекислый;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>аспознавать опытным путем кислород, водород, углекислый газ и аммиак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темы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A5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05A58">
              <w:rPr>
                <w:rFonts w:ascii="Times New Roman" w:hAnsi="Times New Roman"/>
                <w:sz w:val="24"/>
                <w:szCs w:val="24"/>
              </w:rPr>
              <w:t xml:space="preserve">Писать уравнения химических реакций в молекулярном и ионном виде;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Производить вычисления массы и объемов продуктов реакции с определённой долей выхода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13.02.17</w:t>
            </w:r>
          </w:p>
        </w:tc>
      </w:tr>
      <w:tr w:rsidR="000A1550" w:rsidRPr="00D549DC" w:rsidTr="002A2059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Default="000A1550" w:rsidP="009730D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16.02.17</w:t>
            </w:r>
          </w:p>
        </w:tc>
      </w:tr>
      <w:tr w:rsidR="000A1550" w:rsidRPr="00D549DC" w:rsidTr="002A2059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Обобщение, систематизация и коррекция знаний, умений и навыков учащихся по теме « Неметаллы»</w:t>
            </w: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№3 </w:t>
            </w:r>
            <w:r w:rsidRPr="00D549DC">
              <w:rPr>
                <w:rFonts w:ascii="Times New Roman" w:hAnsi="Times New Roman"/>
                <w:i/>
                <w:sz w:val="24"/>
                <w:szCs w:val="24"/>
              </w:rPr>
              <w:t>«Неметаллы»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строение и свойства изученных веществ. </w:t>
            </w:r>
          </w:p>
          <w:p w:rsidR="000A1550" w:rsidRPr="00D549DC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A5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выполнять упражнения и решать задачи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973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Минеральные удобрения. Общая классификация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классификация минеральных удобрений. Известные минеральные удобрения, используемые человеком в сельском хозяйстве. Гидролиз солей, происходящий в почве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50" w:rsidRDefault="000A1550" w:rsidP="00623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A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классификацию удобрений, механизм гидролиза средних солей</w:t>
            </w:r>
          </w:p>
          <w:p w:rsidR="000A1550" w:rsidRPr="009A3D8A" w:rsidRDefault="000A1550" w:rsidP="00623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кислотность среды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9560AE" w:rsidRDefault="000A1550" w:rsidP="007C17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Химическая мелиорация почв. Гидролиз солей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7C173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Решение задач на гидролиз солей.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9560AE" w:rsidRDefault="000A1550" w:rsidP="007C17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Азотные, калийные и фосфорные удобрения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9560AE" w:rsidRDefault="000A1550" w:rsidP="007C17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«Распознавание минеральных удобрений»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9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23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6.03.17</w:t>
            </w:r>
          </w:p>
        </w:tc>
      </w:tr>
      <w:tr w:rsidR="000A1550" w:rsidRPr="00D549DC" w:rsidTr="008F2329">
        <w:trPr>
          <w:gridBefore w:val="1"/>
        </w:trPr>
        <w:tc>
          <w:tcPr>
            <w:tcW w:w="15889" w:type="dxa"/>
            <w:gridSpan w:val="9"/>
          </w:tcPr>
          <w:p w:rsidR="000A1550" w:rsidRPr="00D549DC" w:rsidRDefault="000A1550" w:rsidP="00F4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Тема 4 Органические вещества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 ч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Предмет органической химии.</w:t>
            </w:r>
          </w:p>
          <w:p w:rsidR="000A1550" w:rsidRPr="00F05A58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органических веществ. Теория витализма. Ученые, работы которых  опровергли теорию витализма. Понятие об изомерии в гомологическом ряде</w:t>
            </w:r>
          </w:p>
          <w:p w:rsidR="000A1550" w:rsidRPr="00F05A58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5609A8" w:rsidRDefault="000A1550" w:rsidP="005609A8">
            <w:pPr>
              <w:rPr>
                <w:rFonts w:ascii="Times New Roman" w:hAnsi="Times New Roman"/>
                <w:sz w:val="24"/>
                <w:szCs w:val="24"/>
              </w:rPr>
            </w:pPr>
            <w:r w:rsidRPr="005609A8">
              <w:rPr>
                <w:rFonts w:ascii="Times New Roman" w:hAnsi="Times New Roman"/>
                <w:b/>
                <w:sz w:val="24"/>
                <w:szCs w:val="24"/>
              </w:rPr>
              <w:t>Знать: о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 xml:space="preserve">собенности органических соединений;  Валентность и степень окисления элементов в соединениях. </w:t>
            </w:r>
          </w:p>
          <w:p w:rsidR="000A1550" w:rsidRPr="00960884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A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 xml:space="preserve"> определять изомеры и гомологи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 А.М.Бутлерова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9560AE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Строение алканов. Номенклатура алканов. Углеводороды: метан, этан, особенности физических и химических свойств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70762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понятия: предельные углеводороды, гомологический ряд предельных углеводородов, изомерия.</w:t>
            </w:r>
          </w:p>
          <w:p w:rsidR="000A1550" w:rsidRPr="005609A8" w:rsidRDefault="000A1550" w:rsidP="00870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A8">
              <w:rPr>
                <w:rFonts w:ascii="Times New Roman" w:hAnsi="Times New Roman"/>
                <w:b/>
                <w:sz w:val="24"/>
                <w:szCs w:val="24"/>
              </w:rPr>
              <w:t>Уметь: з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>аписывать структурные формулы изомеров и гомологов; давать названия изученным веществам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Непредельные углеводороды. Этилен.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9560AE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Непредельные углеводороды: этилен. Химическое строение молекулы этилена. Двойная связь. Взаимодействие этилена с водой. Полимеризация. Полиэтилен и его значение</w:t>
            </w:r>
          </w:p>
          <w:p w:rsidR="000A1550" w:rsidRPr="009560AE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5609A8" w:rsidRDefault="000A1550" w:rsidP="008C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A8">
              <w:rPr>
                <w:rFonts w:ascii="Times New Roman" w:hAnsi="Times New Roman"/>
                <w:b/>
                <w:sz w:val="24"/>
                <w:szCs w:val="24"/>
              </w:rPr>
              <w:t>Уметь: н</w:t>
            </w:r>
            <w:r w:rsidRPr="005609A8">
              <w:rPr>
                <w:rFonts w:ascii="Times New Roman" w:hAnsi="Times New Roman"/>
                <w:sz w:val="24"/>
                <w:szCs w:val="24"/>
              </w:rPr>
              <w:t>азывать изученные вещества характеризовать химические свойства органических соединений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Спирты.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Спирты и их атомность. Метанол, этанол, этиленгликоль, глицерин – важнейшие представители класса спиртов, их строение и свойства. Понятие о карбонильной группе и альдегидах.</w:t>
            </w:r>
          </w:p>
          <w:p w:rsidR="000A1550" w:rsidRPr="00F05A58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описывать свойства и физиологическое действие на организм этилового спирта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Предельные одноосновные карбоновые кислоты.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9560AE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Карбоксильная группа и общая формула предельных одноосновных карбоновых кислот. Муравьиная и уксусная кислоты – важнейшие представители класса предельных одноосновных карбоновых кислот , их строение и свойства</w:t>
            </w:r>
          </w:p>
          <w:p w:rsidR="000A1550" w:rsidRPr="009560AE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реакцию этерификации и формулы сложных эфиров. </w:t>
            </w:r>
          </w:p>
          <w:p w:rsidR="000A1550" w:rsidRPr="00D549DC" w:rsidRDefault="000A1550" w:rsidP="008C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характеризовать типичные свойства уксусной кислоты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Сложные эфиры. Жиры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Предельные и непредельные жирные кислоты. Жиры как сложные эфиры. Растительные и животные жиры, их применение. Понятия о мылах, синтетических моющих средствах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Иметь представление о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биологически важных органических веществах: жирах как сложных эфирах глицерина и жирных кислот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Аминокислоты и белки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Аминокислоты. Получение и свойств а аминокислот. Биологическая роль аминокислот. Пептидная связь и полипептиды. Уровни организации структуры белка. Свойства белков и их биологические функции. Качественные реакции.  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Иметь первоначальные сведения о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белках и аминокислотах, их роли в живом организме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Углеводы: моносахариды, дисахариды, полисахариды. Глюкоза и фруктоза. Сахароза. Крахмал. Целлюлоза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Иметь первоначальные представления:</w:t>
            </w:r>
          </w:p>
          <w:p w:rsidR="000A1550" w:rsidRPr="00D549DC" w:rsidRDefault="000A1550" w:rsidP="008C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- о строении углеводов;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глюкозе, ее свойствах и значении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Основные понятия химии ВМС: </w:t>
            </w:r>
            <w:r w:rsidRPr="00D549DC">
              <w:rPr>
                <w:rFonts w:ascii="Times New Roman" w:hAnsi="Times New Roman"/>
                <w:i/>
                <w:sz w:val="24"/>
                <w:szCs w:val="24"/>
              </w:rPr>
              <w:t xml:space="preserve">полимер, мономер, структурное звено, степень полимеризации, средняя молекулярная масса полимера.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Краткий обзор важнейших полимеров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Иметь первоначальные сведения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о полимерах на примере полиэтилена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Решение упражнений по теме «Первоначальные представления об органических веществах» Повторение ключевых понятий темы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писать уравнения реакций органических веществ;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решать простейшие цепочки превращений;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вычислять массы, объемы, количества вещества по формулам органических соединений и уравнениям реакций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и систематизация знаний по теме «Органическая химия»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Отработка теоретического материала в рамках данной темы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формулы метана и его ближайших гомологов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этилена и его ближайших гомологов</w:t>
            </w:r>
          </w:p>
          <w:p w:rsidR="000A1550" w:rsidRPr="00D549DC" w:rsidRDefault="000A1550" w:rsidP="008C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писать уравнения реакций органических веществ, решать простейшие цепочки превращений;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вычислять массы, объемы, количества вещества по формулам органических соединений и уравнениям реакций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5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«Органическая химия»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темы</w:t>
            </w:r>
          </w:p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17.04.17</w:t>
            </w:r>
          </w:p>
        </w:tc>
      </w:tr>
      <w:tr w:rsidR="000A1550" w:rsidRPr="00D549DC" w:rsidTr="00491084">
        <w:trPr>
          <w:gridBefore w:val="1"/>
        </w:trPr>
        <w:tc>
          <w:tcPr>
            <w:tcW w:w="15889" w:type="dxa"/>
            <w:gridSpan w:val="9"/>
          </w:tcPr>
          <w:p w:rsidR="000A1550" w:rsidRPr="00D549DC" w:rsidRDefault="000A1550" w:rsidP="0064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 Химия и жизнь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0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Человек в мире веществ, материалов и химических реакций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Химические реакции в ОС. Роль химии в жизни современного человека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для безопасного обращения с веществами и минералами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0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5129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Химия и здоровье. 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Проблемы безопасного использования веществ и химических реакций в повседневной жизни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4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Иметь представления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о лекарственных препаратах, о их  применении.</w:t>
            </w:r>
          </w:p>
          <w:p w:rsidR="000A1550" w:rsidRPr="00D549DC" w:rsidRDefault="000A1550" w:rsidP="00640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для безопасного обращения с веществами;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-оценивать влияние химического загрязнения окружающей среды на организм человека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0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Химические элементы в клетках живых организмов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40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0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5129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Бытовая химическая грамотность. 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4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влияние синтетических моющих средств водную среду.</w:t>
            </w:r>
          </w:p>
          <w:p w:rsidR="000A1550" w:rsidRPr="00D549DC" w:rsidRDefault="000A1550" w:rsidP="00640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для критической оценки информации о веществах, используемых в быту;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 для безопасного обращения с веществами и материалами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0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40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Знакомство с образцами химических средств санитарии и гигиены»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данной работы</w:t>
            </w: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640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0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Химия и пища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Калорийность важнейших компонентов пищи: белков, жиров, углеводов. Понятие о пищевых добавках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жизни: обоснование основных принципов здорового питания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0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 и их применение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Нефть, природный газ и их применение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Иметь представление о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природных источниках углеводородов и способах их переработки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30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AB1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Химическое загрязнение окружающей среды иего последствия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Виды химического загрязнения гидросферы, атмосферы, почвы и его последствия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>различать экологические проблемы вокруг нас и экологически грамотно вести себя в окружающей среде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80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8.05.17</w:t>
            </w:r>
          </w:p>
        </w:tc>
      </w:tr>
      <w:tr w:rsidR="000A1550" w:rsidRPr="00D549DC" w:rsidTr="008F2329">
        <w:trPr>
          <w:gridBefore w:val="1"/>
        </w:trPr>
        <w:tc>
          <w:tcPr>
            <w:tcW w:w="15889" w:type="dxa"/>
            <w:gridSpan w:val="9"/>
          </w:tcPr>
          <w:p w:rsidR="000A1550" w:rsidRPr="00D549DC" w:rsidRDefault="000A1550" w:rsidP="00960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 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bookmarkStart w:id="0" w:name="_GoBack"/>
            <w:bookmarkEnd w:id="0"/>
            <w:r w:rsidRPr="00D549D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6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«Периодический закон. Периодическая система»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Простые и сложные вещества, металлы, неметаллы, оксиды, основания, кислоты, соли. Строение, номенклатура органических веществ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 xml:space="preserve">- важнейшие химические понятия: </w:t>
            </w:r>
            <w:r w:rsidRPr="00D549DC">
              <w:rPr>
                <w:rFonts w:ascii="Times New Roman" w:hAnsi="Times New Roman"/>
                <w:i/>
                <w:sz w:val="24"/>
                <w:szCs w:val="24"/>
              </w:rPr>
              <w:t>химический элемент, атом, молекула, относительные атомная и молекулярная массы, ион;</w:t>
            </w:r>
          </w:p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- Периодический закон;  важнейшие качественные реакции.</w:t>
            </w:r>
          </w:p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- характеризовать химический элемент (от водорода до кальция) на основе их положения в Периодической системе Д.И. Менделеева и особенности строения их атомов;</w:t>
            </w:r>
          </w:p>
          <w:p w:rsidR="000A1550" w:rsidRPr="00D549DC" w:rsidRDefault="000A1550" w:rsidP="008C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- составлять формулы неорганических соединений изученных классов, писать уравнения ОВР и в ионном виде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6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«Основные классы неорганических соединений»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6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«Строение и номенклатура органических соединений»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6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материал за курс химии 8 – 9 класса;</w:t>
            </w:r>
          </w:p>
          <w:p w:rsidR="000A1550" w:rsidRPr="00D549DC" w:rsidRDefault="000A1550" w:rsidP="008C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- важнейшие химические понятия и законы.</w:t>
            </w:r>
          </w:p>
          <w:p w:rsidR="000A1550" w:rsidRPr="00D549DC" w:rsidRDefault="000A1550" w:rsidP="008C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характеризовать химические элементы и изученные вещества;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распознавать кислоты, основания, соли опытным путем;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вычислять массовую долю примесей, элемента, вещества в растворе. Определять массу, объем, количество вещества по уравнению реакции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6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основных ошибок в контрольной работе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2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допущенные ошибки.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6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типу ОГЭ по теме «Строение атома»</w:t>
            </w:r>
          </w:p>
        </w:tc>
        <w:tc>
          <w:tcPr>
            <w:tcW w:w="3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ОГЭ. Обобщение материала по темам «строение атома», «Периодический закон», «Химическая связь», «Решений задач на избыток и недостаток» </w:t>
            </w:r>
          </w:p>
        </w:tc>
        <w:tc>
          <w:tcPr>
            <w:tcW w:w="5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2E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9DC">
              <w:rPr>
                <w:rFonts w:ascii="Times New Roman" w:hAnsi="Times New Roman"/>
                <w:sz w:val="24"/>
                <w:szCs w:val="24"/>
              </w:rPr>
              <w:t xml:space="preserve"> материал за курс химии 8 – 9 класса;</w:t>
            </w:r>
          </w:p>
          <w:p w:rsidR="000A1550" w:rsidRPr="00D549DC" w:rsidRDefault="000A1550" w:rsidP="002E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DC">
              <w:rPr>
                <w:rFonts w:ascii="Times New Roman" w:hAnsi="Times New Roman"/>
                <w:sz w:val="24"/>
                <w:szCs w:val="24"/>
              </w:rPr>
              <w:t>- важнейшие химические понятия и законы.</w:t>
            </w:r>
          </w:p>
          <w:p w:rsidR="000A1550" w:rsidRPr="002E3662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6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задания в тестовой форме с выбором ответа и развёрнутым ответом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6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типу ОГЭ по теме «Типы химических связей»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23.05.17</w:t>
            </w:r>
          </w:p>
        </w:tc>
      </w:tr>
      <w:tr w:rsidR="000A1550" w:rsidRPr="00D549DC" w:rsidTr="009560AE">
        <w:trPr>
          <w:gridBefore w:val="1"/>
        </w:trPr>
        <w:tc>
          <w:tcPr>
            <w:tcW w:w="679" w:type="dxa"/>
            <w:tcBorders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817174">
            <w:pPr>
              <w:pStyle w:val="ListParagraph"/>
              <w:numPr>
                <w:ilvl w:val="0"/>
                <w:numId w:val="6"/>
              </w:num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типу ОГЭ по теме «Решение задач на избыток и недостаток»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0A1550" w:rsidRPr="00D549DC" w:rsidRDefault="000A1550" w:rsidP="0005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24.05.17</w:t>
            </w:r>
          </w:p>
        </w:tc>
      </w:tr>
    </w:tbl>
    <w:p w:rsidR="000A1550" w:rsidRDefault="000A1550" w:rsidP="009A3D8A"/>
    <w:p w:rsidR="000A1550" w:rsidRDefault="000A1550" w:rsidP="009A3D8A">
      <w:pPr>
        <w:sectPr w:rsidR="000A1550" w:rsidSect="00F05A58">
          <w:pgSz w:w="16838" w:h="11906" w:orient="landscape"/>
          <w:pgMar w:top="709" w:right="1134" w:bottom="719" w:left="1134" w:header="709" w:footer="709" w:gutter="0"/>
          <w:cols w:space="708"/>
          <w:docGrid w:linePitch="360"/>
        </w:sectPr>
      </w:pPr>
    </w:p>
    <w:p w:rsidR="000A1550" w:rsidRPr="0080295C" w:rsidRDefault="000A1550" w:rsidP="0080295C">
      <w:pPr>
        <w:jc w:val="center"/>
        <w:rPr>
          <w:rFonts w:ascii="Times New Roman" w:hAnsi="Times New Roman"/>
          <w:b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>СПЕЦИФИКАЦИЯ</w:t>
      </w:r>
    </w:p>
    <w:p w:rsidR="000A1550" w:rsidRPr="0080295C" w:rsidRDefault="000A1550" w:rsidP="0080295C">
      <w:pPr>
        <w:jc w:val="center"/>
        <w:rPr>
          <w:rFonts w:ascii="Times New Roman" w:hAnsi="Times New Roman"/>
          <w:b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 xml:space="preserve">итоговой работы по химии для учащихся 9 «А» класса </w:t>
      </w:r>
    </w:p>
    <w:p w:rsidR="000A1550" w:rsidRPr="0080295C" w:rsidRDefault="000A1550" w:rsidP="0080295C">
      <w:pPr>
        <w:jc w:val="center"/>
        <w:rPr>
          <w:rFonts w:ascii="Times New Roman" w:hAnsi="Times New Roman"/>
          <w:b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>естественно-математического профиля</w:t>
      </w:r>
    </w:p>
    <w:p w:rsidR="000A1550" w:rsidRPr="0080295C" w:rsidRDefault="000A1550" w:rsidP="0080295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>Назначение итоговой  работы</w:t>
      </w:r>
      <w:r w:rsidRPr="0080295C">
        <w:rPr>
          <w:rFonts w:ascii="Times New Roman" w:hAnsi="Times New Roman"/>
          <w:sz w:val="24"/>
          <w:szCs w:val="24"/>
        </w:rPr>
        <w:t xml:space="preserve"> - </w:t>
      </w:r>
      <w:r w:rsidRPr="0080295C">
        <w:rPr>
          <w:rFonts w:ascii="Times New Roman" w:hAnsi="Times New Roman"/>
          <w:sz w:val="24"/>
          <w:szCs w:val="24"/>
          <w:lang w:eastAsia="en-US"/>
        </w:rPr>
        <w:t xml:space="preserve">оценить уровень </w:t>
      </w:r>
      <w:r w:rsidRPr="0080295C">
        <w:rPr>
          <w:rFonts w:ascii="Times New Roman" w:hAnsi="Times New Roman"/>
          <w:sz w:val="24"/>
          <w:szCs w:val="24"/>
        </w:rPr>
        <w:t>профильной подготовки учащихся 9 «А» класса естественно-математического профиля по химии</w:t>
      </w:r>
      <w:r w:rsidRPr="0080295C">
        <w:rPr>
          <w:rFonts w:ascii="Times New Roman" w:hAnsi="Times New Roman"/>
          <w:b/>
          <w:sz w:val="24"/>
          <w:szCs w:val="24"/>
        </w:rPr>
        <w:t xml:space="preserve"> </w:t>
      </w:r>
    </w:p>
    <w:p w:rsidR="000A1550" w:rsidRPr="0080295C" w:rsidRDefault="000A1550" w:rsidP="0080295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>Документы, определяющие содержание итоговой работы</w:t>
      </w:r>
      <w:r w:rsidRPr="0080295C">
        <w:rPr>
          <w:rFonts w:ascii="Times New Roman" w:hAnsi="Times New Roman"/>
          <w:sz w:val="24"/>
          <w:szCs w:val="24"/>
        </w:rPr>
        <w:t>.</w:t>
      </w:r>
    </w:p>
    <w:p w:rsidR="000A1550" w:rsidRPr="0080295C" w:rsidRDefault="000A1550" w:rsidP="0080295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Содержание итоговой работы определяется на основе следующих документов:</w:t>
      </w:r>
    </w:p>
    <w:p w:rsidR="000A1550" w:rsidRPr="0080295C" w:rsidRDefault="000A1550" w:rsidP="00104D28">
      <w:pPr>
        <w:numPr>
          <w:ilvl w:val="0"/>
          <w:numId w:val="39"/>
        </w:numPr>
        <w:tabs>
          <w:tab w:val="clear" w:pos="720"/>
        </w:tabs>
        <w:spacing w:line="240" w:lineRule="auto"/>
        <w:ind w:left="1506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Федеральный компонент государственного стандарта среднего (полного) общего образования по химии, утверждённого приказом Минобразования России от 5.03.2004 г. № 1089</w:t>
      </w:r>
    </w:p>
    <w:p w:rsidR="000A1550" w:rsidRPr="0080295C" w:rsidRDefault="000A1550" w:rsidP="00104D28">
      <w:pPr>
        <w:numPr>
          <w:ilvl w:val="0"/>
          <w:numId w:val="39"/>
        </w:numPr>
        <w:tabs>
          <w:tab w:val="clear" w:pos="720"/>
        </w:tabs>
        <w:spacing w:line="240" w:lineRule="auto"/>
        <w:ind w:left="1506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Закон Российской Федерации «Об образовании» (статья 7)</w:t>
      </w:r>
    </w:p>
    <w:p w:rsidR="000A1550" w:rsidRPr="0080295C" w:rsidRDefault="000A1550" w:rsidP="00104D28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84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Программа курса химии для 8-9 классов общеобразовательных учреждений (базовый уровень)/ О.С. Габриелян / Москва, «Дрофа», 2006</w:t>
      </w:r>
    </w:p>
    <w:p w:rsidR="000A1550" w:rsidRPr="0080295C" w:rsidRDefault="000A1550" w:rsidP="00104D28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>Структура итоговой работы.</w:t>
      </w:r>
    </w:p>
    <w:p w:rsidR="000A1550" w:rsidRPr="0080295C" w:rsidRDefault="000A1550" w:rsidP="008029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 xml:space="preserve">Предложены примерные задания для составления итоговой контрольной работы. Задания подобраны в зависимости от используемого УМК и тематического планирования. Все варианты предполагают одинаковую форму представления и уровень сложности заданий. Каждый вариант состоит из 4-х заданий </w:t>
      </w:r>
      <w:r w:rsidRPr="0080295C">
        <w:rPr>
          <w:rFonts w:ascii="Times New Roman" w:hAnsi="Times New Roman"/>
          <w:i/>
          <w:sz w:val="24"/>
          <w:szCs w:val="24"/>
        </w:rPr>
        <w:t xml:space="preserve">с развёрнутым ответом, </w:t>
      </w:r>
      <w:r w:rsidRPr="0080295C">
        <w:rPr>
          <w:rFonts w:ascii="Times New Roman" w:hAnsi="Times New Roman"/>
          <w:sz w:val="24"/>
          <w:szCs w:val="24"/>
        </w:rPr>
        <w:t>ориентированные на учащихся с отличным знанием материала.</w:t>
      </w:r>
    </w:p>
    <w:p w:rsidR="000A1550" w:rsidRPr="0080295C" w:rsidRDefault="000A1550" w:rsidP="0080295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 xml:space="preserve"> </w:t>
      </w:r>
      <w:r w:rsidRPr="0080295C">
        <w:rPr>
          <w:rFonts w:ascii="Times New Roman" w:hAnsi="Times New Roman"/>
          <w:sz w:val="24"/>
          <w:szCs w:val="24"/>
        </w:rPr>
        <w:t xml:space="preserve">При разработке содержания сессионной работы учитывается проверка </w:t>
      </w:r>
      <w:r>
        <w:rPr>
          <w:rFonts w:ascii="Times New Roman" w:hAnsi="Times New Roman"/>
          <w:sz w:val="24"/>
          <w:szCs w:val="24"/>
        </w:rPr>
        <w:t>сформированности</w:t>
      </w:r>
      <w:r w:rsidRPr="0080295C">
        <w:rPr>
          <w:rFonts w:ascii="Times New Roman" w:hAnsi="Times New Roman"/>
          <w:sz w:val="24"/>
          <w:szCs w:val="24"/>
        </w:rPr>
        <w:t xml:space="preserve"> таких умений как:</w:t>
      </w:r>
    </w:p>
    <w:p w:rsidR="000A1550" w:rsidRPr="0080295C" w:rsidRDefault="000A1550" w:rsidP="0080295C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составлять электронную формулу атома химического элемента, определять возможные валентности и степени окисления;</w:t>
      </w:r>
    </w:p>
    <w:p w:rsidR="000A1550" w:rsidRPr="0080295C" w:rsidRDefault="000A1550" w:rsidP="0080295C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определять состав веществ по качественным реакциям;</w:t>
      </w:r>
    </w:p>
    <w:p w:rsidR="000A1550" w:rsidRPr="0080295C" w:rsidRDefault="000A1550" w:rsidP="0080295C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записывать реакции обмена между предложенными веществами в молекулярном, полном ионном и сокращённом ионном виде;</w:t>
      </w:r>
    </w:p>
    <w:p w:rsidR="000A1550" w:rsidRPr="0080295C" w:rsidRDefault="000A1550" w:rsidP="0080295C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расставлять коэффициенты методом электронного баланса.</w:t>
      </w:r>
    </w:p>
    <w:p w:rsidR="000A1550" w:rsidRPr="0080295C" w:rsidRDefault="000A1550" w:rsidP="00802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 xml:space="preserve">Время выполнения работы. </w:t>
      </w:r>
      <w:r w:rsidRPr="0080295C">
        <w:rPr>
          <w:rFonts w:ascii="Times New Roman" w:hAnsi="Times New Roman"/>
          <w:sz w:val="24"/>
          <w:szCs w:val="24"/>
        </w:rPr>
        <w:t>На выполнение сессионной работы отводится 45 минут.</w:t>
      </w:r>
    </w:p>
    <w:p w:rsidR="000A1550" w:rsidRPr="0080295C" w:rsidRDefault="000A1550" w:rsidP="00802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>Система оценивания результатов выполнения работы в целом.</w:t>
      </w:r>
    </w:p>
    <w:p w:rsidR="000A1550" w:rsidRPr="0080295C" w:rsidRDefault="000A1550" w:rsidP="008029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Задания с развёрнутым ответом оценивается с учётом правильности и полноты ответа. Положительное оценивание работы по образовательному учреждению предполагает:</w:t>
      </w:r>
    </w:p>
    <w:p w:rsidR="000A1550" w:rsidRPr="0080295C" w:rsidRDefault="000A1550" w:rsidP="008029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45%-69% - отметка «3»</w:t>
      </w:r>
    </w:p>
    <w:p w:rsidR="000A1550" w:rsidRPr="0080295C" w:rsidRDefault="000A1550" w:rsidP="008029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70%-84% – отметка «4»</w:t>
      </w:r>
    </w:p>
    <w:p w:rsidR="000A1550" w:rsidRPr="0080295C" w:rsidRDefault="000A1550" w:rsidP="008029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85% -100% - отметка «5»</w:t>
      </w:r>
    </w:p>
    <w:p w:rsidR="000A1550" w:rsidRPr="0080295C" w:rsidRDefault="000A1550" w:rsidP="00802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95C">
        <w:rPr>
          <w:rFonts w:ascii="Times New Roman" w:hAnsi="Times New Roman"/>
          <w:b/>
          <w:sz w:val="24"/>
          <w:szCs w:val="24"/>
        </w:rPr>
        <w:t>Дополнительные материалы и оборудование</w:t>
      </w:r>
    </w:p>
    <w:p w:rsidR="000A1550" w:rsidRPr="0080295C" w:rsidRDefault="000A1550" w:rsidP="008029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0295C">
        <w:rPr>
          <w:rFonts w:ascii="Times New Roman" w:hAnsi="Times New Roman"/>
          <w:sz w:val="24"/>
          <w:szCs w:val="24"/>
        </w:rPr>
        <w:t>Используется калькулятор, периодическая система химических элементов, таблица растворимости, ряд напряжений металлов.</w:t>
      </w:r>
    </w:p>
    <w:p w:rsidR="000A1550" w:rsidRDefault="000A1550" w:rsidP="00A826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550" w:rsidRDefault="000A1550" w:rsidP="00A826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550" w:rsidRPr="00A8266D" w:rsidRDefault="000A1550" w:rsidP="00A8266D">
      <w:pPr>
        <w:jc w:val="center"/>
        <w:rPr>
          <w:rFonts w:ascii="Times New Roman" w:hAnsi="Times New Roman"/>
          <w:b/>
          <w:sz w:val="24"/>
          <w:szCs w:val="24"/>
        </w:rPr>
      </w:pPr>
      <w:r w:rsidRPr="00A8266D">
        <w:rPr>
          <w:rFonts w:ascii="Times New Roman" w:hAnsi="Times New Roman"/>
          <w:b/>
          <w:sz w:val="24"/>
          <w:szCs w:val="24"/>
        </w:rPr>
        <w:t>Примерный вариант итоговой контрольной работы</w:t>
      </w:r>
    </w:p>
    <w:p w:rsidR="000A1550" w:rsidRPr="00A8266D" w:rsidRDefault="000A1550" w:rsidP="00A8266D">
      <w:pPr>
        <w:jc w:val="center"/>
        <w:rPr>
          <w:rFonts w:ascii="Times New Roman" w:hAnsi="Times New Roman"/>
          <w:b/>
          <w:sz w:val="24"/>
          <w:szCs w:val="24"/>
        </w:rPr>
      </w:pPr>
      <w:r w:rsidRPr="00A8266D">
        <w:rPr>
          <w:rFonts w:ascii="Times New Roman" w:hAnsi="Times New Roman"/>
          <w:b/>
          <w:sz w:val="24"/>
          <w:szCs w:val="24"/>
        </w:rPr>
        <w:t>9 класс (углубленное изучение)</w:t>
      </w:r>
    </w:p>
    <w:p w:rsidR="000A1550" w:rsidRPr="00A8266D" w:rsidRDefault="000A1550" w:rsidP="00A8266D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8266D">
        <w:rPr>
          <w:rFonts w:ascii="Times New Roman" w:hAnsi="Times New Roman"/>
          <w:b/>
          <w:i/>
          <w:sz w:val="24"/>
          <w:szCs w:val="24"/>
          <w:u w:val="single"/>
        </w:rPr>
        <w:t>Задача 1.</w:t>
      </w:r>
    </w:p>
    <w:p w:rsidR="000A1550" w:rsidRPr="00A8266D" w:rsidRDefault="000A1550" w:rsidP="00A826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8266D">
        <w:rPr>
          <w:rFonts w:ascii="Times New Roman" w:hAnsi="Times New Roman"/>
          <w:sz w:val="24"/>
          <w:szCs w:val="24"/>
        </w:rPr>
        <w:t xml:space="preserve">Сравните электронную конфигурацию атомов </w:t>
      </w:r>
      <w:r w:rsidRPr="00A8266D">
        <w:rPr>
          <w:rFonts w:ascii="Times New Roman" w:hAnsi="Times New Roman"/>
          <w:i/>
          <w:iCs/>
          <w:sz w:val="24"/>
          <w:szCs w:val="24"/>
        </w:rPr>
        <w:t>фтора и хлора.</w:t>
      </w:r>
      <w:r w:rsidRPr="00A8266D">
        <w:rPr>
          <w:rFonts w:ascii="Times New Roman" w:hAnsi="Times New Roman"/>
          <w:sz w:val="24"/>
          <w:szCs w:val="24"/>
        </w:rPr>
        <w:t xml:space="preserve"> Какие </w:t>
      </w:r>
      <w:r w:rsidRPr="00A8266D">
        <w:rPr>
          <w:rFonts w:ascii="Times New Roman" w:hAnsi="Times New Roman"/>
          <w:i/>
          <w:iCs/>
          <w:sz w:val="24"/>
          <w:szCs w:val="24"/>
        </w:rPr>
        <w:t xml:space="preserve">валентности </w:t>
      </w:r>
      <w:r w:rsidRPr="00A8266D">
        <w:rPr>
          <w:rFonts w:ascii="Times New Roman" w:hAnsi="Times New Roman"/>
          <w:sz w:val="24"/>
          <w:szCs w:val="24"/>
        </w:rPr>
        <w:t>они могут проявлять в химических соединениях? Ответ обоснуйте.</w:t>
      </w:r>
    </w:p>
    <w:p w:rsidR="000A1550" w:rsidRPr="00A8266D" w:rsidRDefault="000A1550" w:rsidP="00A826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8266D">
        <w:rPr>
          <w:rFonts w:ascii="Times New Roman" w:hAnsi="Times New Roman"/>
          <w:sz w:val="24"/>
          <w:szCs w:val="24"/>
        </w:rPr>
        <w:t>Для каждого из этих элементов приведите по одному соединению, в которых они имеют</w:t>
      </w:r>
      <w:r w:rsidRPr="00A8266D">
        <w:rPr>
          <w:rFonts w:ascii="Times New Roman" w:hAnsi="Times New Roman"/>
          <w:i/>
          <w:iCs/>
          <w:sz w:val="24"/>
          <w:szCs w:val="24"/>
        </w:rPr>
        <w:t xml:space="preserve"> отрицательную </w:t>
      </w:r>
      <w:r w:rsidRPr="00A8266D">
        <w:rPr>
          <w:rFonts w:ascii="Times New Roman" w:hAnsi="Times New Roman"/>
          <w:sz w:val="24"/>
          <w:szCs w:val="24"/>
        </w:rPr>
        <w:t xml:space="preserve">степень окисления (соединения должны относиться к разным классам). </w:t>
      </w:r>
      <w:r w:rsidRPr="00A8266D">
        <w:rPr>
          <w:rFonts w:ascii="Times New Roman" w:hAnsi="Times New Roman"/>
          <w:i/>
          <w:sz w:val="24"/>
          <w:szCs w:val="24"/>
        </w:rPr>
        <w:t>Назовите</w:t>
      </w:r>
      <w:r w:rsidRPr="00A8266D">
        <w:rPr>
          <w:rFonts w:ascii="Times New Roman" w:hAnsi="Times New Roman"/>
          <w:sz w:val="24"/>
          <w:szCs w:val="24"/>
        </w:rPr>
        <w:t xml:space="preserve"> эти соединения и изобразите их </w:t>
      </w:r>
      <w:r w:rsidRPr="00A8266D">
        <w:rPr>
          <w:rFonts w:ascii="Times New Roman" w:hAnsi="Times New Roman"/>
          <w:i/>
          <w:sz w:val="24"/>
          <w:szCs w:val="24"/>
        </w:rPr>
        <w:t>структурные формулы</w:t>
      </w:r>
      <w:r w:rsidRPr="00A8266D">
        <w:rPr>
          <w:rFonts w:ascii="Times New Roman" w:hAnsi="Times New Roman"/>
          <w:sz w:val="24"/>
          <w:szCs w:val="24"/>
        </w:rPr>
        <w:t xml:space="preserve">. Укажите </w:t>
      </w:r>
      <w:r w:rsidRPr="00A8266D">
        <w:rPr>
          <w:rFonts w:ascii="Times New Roman" w:hAnsi="Times New Roman"/>
          <w:i/>
          <w:sz w:val="24"/>
          <w:szCs w:val="24"/>
        </w:rPr>
        <w:t>валентности</w:t>
      </w:r>
      <w:r w:rsidRPr="00A8266D">
        <w:rPr>
          <w:rFonts w:ascii="Times New Roman" w:hAnsi="Times New Roman"/>
          <w:sz w:val="24"/>
          <w:szCs w:val="24"/>
        </w:rPr>
        <w:t xml:space="preserve"> и </w:t>
      </w:r>
      <w:r w:rsidRPr="00A8266D">
        <w:rPr>
          <w:rFonts w:ascii="Times New Roman" w:hAnsi="Times New Roman"/>
          <w:i/>
          <w:sz w:val="24"/>
          <w:szCs w:val="24"/>
        </w:rPr>
        <w:t>степени окисления</w:t>
      </w:r>
      <w:r w:rsidRPr="00A8266D">
        <w:rPr>
          <w:rFonts w:ascii="Times New Roman" w:hAnsi="Times New Roman"/>
          <w:sz w:val="24"/>
          <w:szCs w:val="24"/>
        </w:rPr>
        <w:t xml:space="preserve"> всех элементов в этих соединениях.</w:t>
      </w:r>
    </w:p>
    <w:p w:rsidR="000A1550" w:rsidRPr="00A8266D" w:rsidRDefault="000A1550" w:rsidP="00A8266D">
      <w:pPr>
        <w:spacing w:before="24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8266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2</w:t>
      </w:r>
      <w:r w:rsidRPr="00A8266D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0A1550" w:rsidRPr="00A8266D" w:rsidRDefault="000A1550" w:rsidP="00A826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66D">
        <w:rPr>
          <w:rFonts w:ascii="Times New Roman" w:hAnsi="Times New Roman"/>
          <w:sz w:val="24"/>
          <w:szCs w:val="24"/>
        </w:rPr>
        <w:t>В трех пробирках находятся растворы хлорида, иодида  и бромида натрия. Как, имея в своем распоряжении лишь один реактив (какой?), узнать, где какая соль находится?</w:t>
      </w:r>
    </w:p>
    <w:p w:rsidR="000A1550" w:rsidRPr="00A8266D" w:rsidRDefault="000A1550" w:rsidP="00A826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550" w:rsidRPr="00A8266D" w:rsidRDefault="000A1550" w:rsidP="00A8266D">
      <w:pPr>
        <w:jc w:val="both"/>
        <w:rPr>
          <w:rFonts w:ascii="Times New Roman" w:hAnsi="Times New Roman"/>
          <w:sz w:val="24"/>
          <w:szCs w:val="24"/>
        </w:rPr>
      </w:pPr>
      <w:r w:rsidRPr="00A8266D">
        <w:rPr>
          <w:rFonts w:ascii="Times New Roman" w:hAnsi="Times New Roman"/>
          <w:b/>
          <w:i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A8266D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0A1550" w:rsidRPr="00A8266D" w:rsidRDefault="000A1550" w:rsidP="00A8266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8266D">
        <w:rPr>
          <w:rFonts w:ascii="Times New Roman" w:hAnsi="Times New Roman"/>
          <w:iCs/>
          <w:sz w:val="24"/>
          <w:szCs w:val="24"/>
        </w:rPr>
        <w:t xml:space="preserve">Напишите </w:t>
      </w:r>
      <w:r w:rsidRPr="00A8266D">
        <w:rPr>
          <w:rFonts w:ascii="Times New Roman" w:hAnsi="Times New Roman"/>
          <w:i/>
          <w:iCs/>
          <w:sz w:val="24"/>
          <w:szCs w:val="24"/>
        </w:rPr>
        <w:t>в молекулярной</w:t>
      </w:r>
      <w:r w:rsidRPr="00A8266D">
        <w:rPr>
          <w:rFonts w:ascii="Times New Roman" w:hAnsi="Times New Roman"/>
          <w:iCs/>
          <w:sz w:val="24"/>
          <w:szCs w:val="24"/>
        </w:rPr>
        <w:t xml:space="preserve"> и </w:t>
      </w:r>
      <w:r w:rsidRPr="00A8266D">
        <w:rPr>
          <w:rFonts w:ascii="Times New Roman" w:hAnsi="Times New Roman"/>
          <w:i/>
          <w:iCs/>
          <w:sz w:val="24"/>
          <w:szCs w:val="24"/>
        </w:rPr>
        <w:t>ионной</w:t>
      </w:r>
      <w:r w:rsidRPr="00A8266D">
        <w:rPr>
          <w:rFonts w:ascii="Times New Roman" w:hAnsi="Times New Roman"/>
          <w:iCs/>
          <w:sz w:val="24"/>
          <w:szCs w:val="24"/>
        </w:rPr>
        <w:t xml:space="preserve"> формах уравнения реакций. </w:t>
      </w:r>
      <w:r w:rsidRPr="00A8266D">
        <w:rPr>
          <w:rFonts w:ascii="Times New Roman" w:hAnsi="Times New Roman"/>
          <w:i/>
          <w:iCs/>
          <w:sz w:val="24"/>
          <w:szCs w:val="24"/>
        </w:rPr>
        <w:t>Назовите все</w:t>
      </w:r>
      <w:r w:rsidRPr="00A8266D">
        <w:rPr>
          <w:rFonts w:ascii="Times New Roman" w:hAnsi="Times New Roman"/>
          <w:iCs/>
          <w:sz w:val="24"/>
          <w:szCs w:val="24"/>
        </w:rPr>
        <w:t xml:space="preserve"> вещества.</w:t>
      </w:r>
    </w:p>
    <w:p w:rsidR="000A1550" w:rsidRPr="004C3B03" w:rsidRDefault="000A1550" w:rsidP="00A8266D">
      <w:pPr>
        <w:tabs>
          <w:tab w:val="left" w:pos="5529"/>
        </w:tabs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8266D">
        <w:rPr>
          <w:rFonts w:ascii="Times New Roman" w:hAnsi="Times New Roman"/>
          <w:b/>
          <w:sz w:val="24"/>
          <w:szCs w:val="24"/>
        </w:rPr>
        <w:t>а</w:t>
      </w:r>
      <w:r w:rsidRPr="004C3B03">
        <w:rPr>
          <w:rFonts w:ascii="Times New Roman" w:hAnsi="Times New Roman"/>
          <w:b/>
          <w:sz w:val="24"/>
          <w:szCs w:val="24"/>
        </w:rPr>
        <w:t>)</w:t>
      </w:r>
      <w:r w:rsidRPr="00A8266D">
        <w:rPr>
          <w:rFonts w:ascii="Times New Roman" w:hAnsi="Times New Roman"/>
          <w:sz w:val="24"/>
          <w:szCs w:val="24"/>
          <w:lang w:val="en-US"/>
        </w:rPr>
        <w:t> 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NH</w:t>
      </w:r>
      <w:r w:rsidRPr="004C3B03">
        <w:rPr>
          <w:rFonts w:ascii="Times New Roman" w:hAnsi="Times New Roman"/>
          <w:iCs/>
          <w:sz w:val="24"/>
          <w:szCs w:val="24"/>
          <w:vertAlign w:val="subscript"/>
        </w:rPr>
        <w:t>4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Cl</w:t>
      </w:r>
      <w:r w:rsidRPr="004C3B03">
        <w:rPr>
          <w:rFonts w:ascii="Times New Roman" w:hAnsi="Times New Roman"/>
          <w:iCs/>
          <w:sz w:val="24"/>
          <w:szCs w:val="24"/>
        </w:rPr>
        <w:t xml:space="preserve"> + 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NaOH</w:t>
      </w:r>
      <w:r w:rsidRPr="004C3B03">
        <w:rPr>
          <w:rFonts w:ascii="Times New Roman" w:hAnsi="Times New Roman"/>
          <w:iCs/>
          <w:sz w:val="24"/>
          <w:szCs w:val="24"/>
        </w:rPr>
        <w:t xml:space="preserve"> 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sym w:font="Symbol" w:char="F0AE"/>
      </w:r>
      <w:r w:rsidRPr="004C3B03">
        <w:rPr>
          <w:rFonts w:ascii="Times New Roman" w:hAnsi="Times New Roman"/>
          <w:iCs/>
          <w:sz w:val="24"/>
          <w:szCs w:val="24"/>
        </w:rPr>
        <w:tab/>
      </w:r>
      <w:r w:rsidRPr="00A8266D">
        <w:rPr>
          <w:rFonts w:ascii="Times New Roman" w:hAnsi="Times New Roman"/>
          <w:b/>
          <w:sz w:val="24"/>
          <w:szCs w:val="24"/>
        </w:rPr>
        <w:t>в</w:t>
      </w:r>
      <w:r w:rsidRPr="004C3B03">
        <w:rPr>
          <w:rFonts w:ascii="Times New Roman" w:hAnsi="Times New Roman"/>
          <w:b/>
          <w:sz w:val="24"/>
          <w:szCs w:val="24"/>
        </w:rPr>
        <w:t>)</w:t>
      </w:r>
      <w:r w:rsidRPr="00A8266D">
        <w:rPr>
          <w:rFonts w:ascii="Times New Roman" w:hAnsi="Times New Roman"/>
          <w:sz w:val="24"/>
          <w:szCs w:val="24"/>
          <w:lang w:val="en-US"/>
        </w:rPr>
        <w:t> 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Ba</w:t>
      </w:r>
      <w:r w:rsidRPr="004C3B03">
        <w:rPr>
          <w:rFonts w:ascii="Times New Roman" w:hAnsi="Times New Roman"/>
          <w:iCs/>
          <w:sz w:val="24"/>
          <w:szCs w:val="24"/>
        </w:rPr>
        <w:t>(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NO</w:t>
      </w:r>
      <w:r w:rsidRPr="004C3B03">
        <w:rPr>
          <w:rFonts w:ascii="Times New Roman" w:hAnsi="Times New Roman"/>
          <w:iCs/>
          <w:sz w:val="24"/>
          <w:szCs w:val="24"/>
          <w:vertAlign w:val="subscript"/>
        </w:rPr>
        <w:t>3</w:t>
      </w:r>
      <w:r w:rsidRPr="004C3B03">
        <w:rPr>
          <w:rFonts w:ascii="Times New Roman" w:hAnsi="Times New Roman"/>
          <w:iCs/>
          <w:sz w:val="24"/>
          <w:szCs w:val="24"/>
        </w:rPr>
        <w:t>)</w:t>
      </w:r>
      <w:r w:rsidRPr="004C3B03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3B03">
        <w:rPr>
          <w:rFonts w:ascii="Times New Roman" w:hAnsi="Times New Roman"/>
          <w:iCs/>
          <w:sz w:val="24"/>
          <w:szCs w:val="24"/>
        </w:rPr>
        <w:t xml:space="preserve"> + 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Al</w:t>
      </w:r>
      <w:r w:rsidRPr="004C3B03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3B03">
        <w:rPr>
          <w:rFonts w:ascii="Times New Roman" w:hAnsi="Times New Roman"/>
          <w:iCs/>
          <w:sz w:val="24"/>
          <w:szCs w:val="24"/>
        </w:rPr>
        <w:t>(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SO</w:t>
      </w:r>
      <w:r w:rsidRPr="004C3B03">
        <w:rPr>
          <w:rFonts w:ascii="Times New Roman" w:hAnsi="Times New Roman"/>
          <w:iCs/>
          <w:sz w:val="24"/>
          <w:szCs w:val="24"/>
          <w:vertAlign w:val="subscript"/>
        </w:rPr>
        <w:t>4</w:t>
      </w:r>
      <w:r w:rsidRPr="004C3B03">
        <w:rPr>
          <w:rFonts w:ascii="Times New Roman" w:hAnsi="Times New Roman"/>
          <w:iCs/>
          <w:sz w:val="24"/>
          <w:szCs w:val="24"/>
        </w:rPr>
        <w:t>)</w:t>
      </w:r>
      <w:r w:rsidRPr="004C3B03">
        <w:rPr>
          <w:rFonts w:ascii="Times New Roman" w:hAnsi="Times New Roman"/>
          <w:iCs/>
          <w:sz w:val="24"/>
          <w:szCs w:val="24"/>
          <w:vertAlign w:val="subscript"/>
        </w:rPr>
        <w:t>3</w:t>
      </w:r>
      <w:r w:rsidRPr="004C3B03">
        <w:rPr>
          <w:rFonts w:ascii="Times New Roman" w:hAnsi="Times New Roman"/>
          <w:iCs/>
          <w:sz w:val="24"/>
          <w:szCs w:val="24"/>
        </w:rPr>
        <w:t xml:space="preserve"> 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sym w:font="Symbol" w:char="F0AE"/>
      </w:r>
    </w:p>
    <w:p w:rsidR="000A1550" w:rsidRPr="00960884" w:rsidRDefault="000A1550" w:rsidP="00A8266D">
      <w:pPr>
        <w:tabs>
          <w:tab w:val="left" w:pos="5529"/>
        </w:tabs>
        <w:ind w:left="851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8266D">
        <w:rPr>
          <w:rFonts w:ascii="Times New Roman" w:hAnsi="Times New Roman"/>
          <w:b/>
          <w:sz w:val="24"/>
          <w:szCs w:val="24"/>
        </w:rPr>
        <w:t>б</w:t>
      </w:r>
      <w:r w:rsidRPr="00960884">
        <w:rPr>
          <w:rFonts w:ascii="Times New Roman" w:hAnsi="Times New Roman"/>
          <w:b/>
          <w:sz w:val="24"/>
          <w:szCs w:val="24"/>
          <w:lang w:val="en-US"/>
        </w:rPr>
        <w:t>)</w:t>
      </w:r>
      <w:r w:rsidRPr="00A8266D">
        <w:rPr>
          <w:rFonts w:ascii="Times New Roman" w:hAnsi="Times New Roman"/>
          <w:sz w:val="24"/>
          <w:szCs w:val="24"/>
          <w:lang w:val="en-US"/>
        </w:rPr>
        <w:t> 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Fe</w:t>
      </w:r>
      <w:r w:rsidRPr="00960884">
        <w:rPr>
          <w:rFonts w:ascii="Times New Roman" w:hAnsi="Times New Roman"/>
          <w:iCs/>
          <w:sz w:val="24"/>
          <w:szCs w:val="24"/>
          <w:lang w:val="en-US"/>
        </w:rPr>
        <w:t>(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OH</w:t>
      </w:r>
      <w:r w:rsidRPr="00960884">
        <w:rPr>
          <w:rFonts w:ascii="Times New Roman" w:hAnsi="Times New Roman"/>
          <w:iCs/>
          <w:sz w:val="24"/>
          <w:szCs w:val="24"/>
          <w:lang w:val="en-US"/>
        </w:rPr>
        <w:t>)</w:t>
      </w:r>
      <w:r w:rsidRPr="00960884">
        <w:rPr>
          <w:rFonts w:ascii="Times New Roman" w:hAnsi="Times New Roman"/>
          <w:iCs/>
          <w:sz w:val="24"/>
          <w:szCs w:val="24"/>
          <w:vertAlign w:val="subscript"/>
          <w:lang w:val="en-US"/>
        </w:rPr>
        <w:t>2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Cl</w:t>
      </w:r>
      <w:r w:rsidRPr="00960884">
        <w:rPr>
          <w:rFonts w:ascii="Times New Roman" w:hAnsi="Times New Roman"/>
          <w:iCs/>
          <w:sz w:val="24"/>
          <w:szCs w:val="24"/>
          <w:lang w:val="en-US"/>
        </w:rPr>
        <w:t xml:space="preserve"> + 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HCl</w:t>
      </w:r>
      <w:r w:rsidRPr="0096088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sym w:font="Symbol" w:char="F0AE"/>
      </w:r>
      <w:r w:rsidRPr="00960884">
        <w:rPr>
          <w:rFonts w:ascii="Times New Roman" w:hAnsi="Times New Roman"/>
          <w:iCs/>
          <w:sz w:val="24"/>
          <w:szCs w:val="24"/>
          <w:lang w:val="en-US"/>
        </w:rPr>
        <w:tab/>
      </w:r>
      <w:r w:rsidRPr="00A8266D">
        <w:rPr>
          <w:rFonts w:ascii="Times New Roman" w:hAnsi="Times New Roman"/>
          <w:b/>
          <w:sz w:val="24"/>
          <w:szCs w:val="24"/>
        </w:rPr>
        <w:t>г</w:t>
      </w:r>
      <w:r w:rsidRPr="00960884">
        <w:rPr>
          <w:rFonts w:ascii="Times New Roman" w:hAnsi="Times New Roman"/>
          <w:b/>
          <w:sz w:val="24"/>
          <w:szCs w:val="24"/>
          <w:lang w:val="en-US"/>
        </w:rPr>
        <w:t>)</w:t>
      </w:r>
      <w:r w:rsidRPr="00A8266D">
        <w:rPr>
          <w:rFonts w:ascii="Times New Roman" w:hAnsi="Times New Roman"/>
          <w:sz w:val="24"/>
          <w:szCs w:val="24"/>
          <w:lang w:val="en-US"/>
        </w:rPr>
        <w:t> 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Zn</w:t>
      </w:r>
      <w:r w:rsidRPr="00960884">
        <w:rPr>
          <w:rFonts w:ascii="Times New Roman" w:hAnsi="Times New Roman"/>
          <w:iCs/>
          <w:sz w:val="24"/>
          <w:szCs w:val="24"/>
          <w:lang w:val="en-US"/>
        </w:rPr>
        <w:t>(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OH</w:t>
      </w:r>
      <w:r w:rsidRPr="00960884">
        <w:rPr>
          <w:rFonts w:ascii="Times New Roman" w:hAnsi="Times New Roman"/>
          <w:iCs/>
          <w:sz w:val="24"/>
          <w:szCs w:val="24"/>
          <w:lang w:val="en-US"/>
        </w:rPr>
        <w:t>)</w:t>
      </w:r>
      <w:r w:rsidRPr="00960884">
        <w:rPr>
          <w:rFonts w:ascii="Times New Roman" w:hAnsi="Times New Roman"/>
          <w:iCs/>
          <w:sz w:val="24"/>
          <w:szCs w:val="24"/>
          <w:vertAlign w:val="subscript"/>
          <w:lang w:val="en-US"/>
        </w:rPr>
        <w:t>2</w:t>
      </w:r>
      <w:r w:rsidRPr="00960884">
        <w:rPr>
          <w:rFonts w:ascii="Times New Roman" w:hAnsi="Times New Roman"/>
          <w:iCs/>
          <w:sz w:val="24"/>
          <w:szCs w:val="24"/>
          <w:lang w:val="en-US"/>
        </w:rPr>
        <w:t xml:space="preserve"> + 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t>KOH</w:t>
      </w:r>
      <w:r w:rsidRPr="0096088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A8266D">
        <w:rPr>
          <w:rFonts w:ascii="Times New Roman" w:hAnsi="Times New Roman"/>
          <w:iCs/>
          <w:sz w:val="24"/>
          <w:szCs w:val="24"/>
          <w:lang w:val="en-US"/>
        </w:rPr>
        <w:sym w:font="Symbol" w:char="F0AE"/>
      </w:r>
    </w:p>
    <w:p w:rsidR="000A1550" w:rsidRPr="00960884" w:rsidRDefault="000A1550" w:rsidP="00A8266D">
      <w:pPr>
        <w:tabs>
          <w:tab w:val="left" w:pos="5529"/>
        </w:tabs>
        <w:ind w:left="851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0A1550" w:rsidRPr="00A8266D" w:rsidRDefault="000A1550" w:rsidP="00A8266D">
      <w:pPr>
        <w:tabs>
          <w:tab w:val="left" w:pos="5529"/>
        </w:tabs>
        <w:jc w:val="both"/>
        <w:rPr>
          <w:rFonts w:ascii="Times New Roman" w:hAnsi="Times New Roman"/>
          <w:b/>
          <w:sz w:val="24"/>
          <w:szCs w:val="24"/>
        </w:rPr>
      </w:pPr>
      <w:r w:rsidRPr="00A8266D">
        <w:rPr>
          <w:rFonts w:ascii="Times New Roman" w:hAnsi="Times New Roman"/>
          <w:b/>
          <w:i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4</w:t>
      </w:r>
      <w:r w:rsidRPr="00A8266D">
        <w:rPr>
          <w:rFonts w:ascii="Times New Roman" w:hAnsi="Times New Roman"/>
          <w:b/>
          <w:sz w:val="24"/>
          <w:szCs w:val="24"/>
        </w:rPr>
        <w:t xml:space="preserve">. </w:t>
      </w:r>
    </w:p>
    <w:p w:rsidR="000A1550" w:rsidRPr="00A8266D" w:rsidRDefault="000A1550" w:rsidP="00A8266D">
      <w:pPr>
        <w:tabs>
          <w:tab w:val="left" w:pos="-2268"/>
        </w:tabs>
        <w:jc w:val="both"/>
        <w:rPr>
          <w:rFonts w:ascii="Times New Roman" w:hAnsi="Times New Roman"/>
          <w:iCs/>
          <w:sz w:val="24"/>
          <w:szCs w:val="24"/>
        </w:rPr>
      </w:pPr>
      <w:r w:rsidRPr="00A8266D">
        <w:rPr>
          <w:rFonts w:ascii="Times New Roman" w:hAnsi="Times New Roman"/>
          <w:b/>
          <w:sz w:val="24"/>
          <w:szCs w:val="24"/>
        </w:rPr>
        <w:tab/>
      </w:r>
      <w:r w:rsidRPr="00A8266D">
        <w:rPr>
          <w:rFonts w:ascii="Times New Roman" w:hAnsi="Times New Roman"/>
          <w:sz w:val="24"/>
          <w:szCs w:val="24"/>
        </w:rPr>
        <w:t>Напишите следующие окислительно-восстановительные реакции:</w:t>
      </w:r>
    </w:p>
    <w:p w:rsidR="000A1550" w:rsidRPr="00A8266D" w:rsidRDefault="000A1550" w:rsidP="00A8266D">
      <w:pPr>
        <w:spacing w:before="240"/>
        <w:ind w:left="2835"/>
        <w:rPr>
          <w:rFonts w:ascii="Times New Roman" w:hAnsi="Times New Roman"/>
          <w:b/>
          <w:sz w:val="24"/>
          <w:szCs w:val="24"/>
          <w:lang w:val="en-US"/>
        </w:rPr>
      </w:pPr>
      <w:r w:rsidRPr="00A8266D">
        <w:rPr>
          <w:rFonts w:ascii="Times New Roman" w:hAnsi="Times New Roman"/>
          <w:b/>
          <w:sz w:val="24"/>
          <w:szCs w:val="24"/>
          <w:lang w:val="en-US"/>
        </w:rPr>
        <w:t>P + HNO</w:t>
      </w:r>
      <w:r w:rsidRPr="00A8266D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A8266D">
        <w:rPr>
          <w:rFonts w:ascii="Times New Roman" w:hAnsi="Times New Roman"/>
          <w:b/>
          <w:sz w:val="24"/>
          <w:szCs w:val="24"/>
          <w:lang w:val="en-US"/>
        </w:rPr>
        <w:t>(</w:t>
      </w:r>
      <w:r w:rsidRPr="00A8266D">
        <w:rPr>
          <w:rFonts w:ascii="Times New Roman" w:hAnsi="Times New Roman"/>
          <w:b/>
          <w:sz w:val="24"/>
          <w:szCs w:val="24"/>
        </w:rPr>
        <w:t>конц</w:t>
      </w:r>
      <w:r w:rsidRPr="00A8266D">
        <w:rPr>
          <w:rFonts w:ascii="Times New Roman" w:hAnsi="Times New Roman"/>
          <w:b/>
          <w:sz w:val="24"/>
          <w:szCs w:val="24"/>
          <w:lang w:val="en-US"/>
        </w:rPr>
        <w:t>.) →</w:t>
      </w:r>
    </w:p>
    <w:p w:rsidR="000A1550" w:rsidRPr="00A8266D" w:rsidRDefault="000A1550" w:rsidP="00A8266D">
      <w:pPr>
        <w:spacing w:before="240"/>
        <w:ind w:left="2835"/>
        <w:rPr>
          <w:rFonts w:ascii="Times New Roman" w:hAnsi="Times New Roman"/>
          <w:b/>
          <w:sz w:val="24"/>
          <w:szCs w:val="24"/>
          <w:lang w:val="en-US"/>
        </w:rPr>
      </w:pPr>
      <w:r w:rsidRPr="00A8266D">
        <w:rPr>
          <w:rFonts w:ascii="Times New Roman" w:hAnsi="Times New Roman"/>
          <w:b/>
          <w:sz w:val="24"/>
          <w:szCs w:val="24"/>
          <w:lang w:val="en-US"/>
        </w:rPr>
        <w:t>H</w:t>
      </w:r>
      <w:r w:rsidRPr="00A8266D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A8266D">
        <w:rPr>
          <w:rFonts w:ascii="Times New Roman" w:hAnsi="Times New Roman"/>
          <w:b/>
          <w:sz w:val="24"/>
          <w:szCs w:val="24"/>
          <w:lang w:val="en-US"/>
        </w:rPr>
        <w:t>S + SO</w:t>
      </w:r>
      <w:r w:rsidRPr="00A8266D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A8266D">
        <w:rPr>
          <w:rFonts w:ascii="Times New Roman" w:hAnsi="Times New Roman"/>
          <w:b/>
          <w:sz w:val="24"/>
          <w:szCs w:val="24"/>
          <w:lang w:val="en-US"/>
        </w:rPr>
        <w:t xml:space="preserve"> →</w:t>
      </w:r>
    </w:p>
    <w:p w:rsidR="000A1550" w:rsidRPr="00A8266D" w:rsidRDefault="000A1550" w:rsidP="00A8266D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266D">
        <w:rPr>
          <w:rFonts w:ascii="Times New Roman" w:hAnsi="Times New Roman"/>
          <w:b/>
          <w:sz w:val="24"/>
          <w:szCs w:val="24"/>
          <w:lang w:val="en-US"/>
        </w:rPr>
        <w:tab/>
      </w:r>
      <w:r w:rsidRPr="00A8266D">
        <w:rPr>
          <w:rFonts w:ascii="Times New Roman" w:hAnsi="Times New Roman"/>
          <w:i/>
          <w:sz w:val="24"/>
          <w:szCs w:val="24"/>
        </w:rPr>
        <w:t>Расставьте стехиометрические коэффициенты</w:t>
      </w:r>
      <w:r w:rsidRPr="00A8266D">
        <w:rPr>
          <w:rFonts w:ascii="Times New Roman" w:hAnsi="Times New Roman"/>
          <w:sz w:val="24"/>
          <w:szCs w:val="24"/>
        </w:rPr>
        <w:t xml:space="preserve"> в этих реакциях </w:t>
      </w:r>
      <w:r w:rsidRPr="00A8266D">
        <w:rPr>
          <w:rFonts w:ascii="Times New Roman" w:hAnsi="Times New Roman"/>
          <w:i/>
          <w:sz w:val="24"/>
          <w:szCs w:val="24"/>
        </w:rPr>
        <w:t xml:space="preserve">методом электронного </w:t>
      </w:r>
      <w:r w:rsidRPr="00A8266D">
        <w:rPr>
          <w:rFonts w:ascii="Times New Roman" w:hAnsi="Times New Roman"/>
          <w:sz w:val="24"/>
          <w:szCs w:val="24"/>
        </w:rPr>
        <w:t xml:space="preserve">баланса. Укажите </w:t>
      </w:r>
      <w:r w:rsidRPr="00A8266D">
        <w:rPr>
          <w:rFonts w:ascii="Times New Roman" w:hAnsi="Times New Roman"/>
          <w:i/>
          <w:sz w:val="24"/>
          <w:szCs w:val="24"/>
        </w:rPr>
        <w:t>окислитель</w:t>
      </w:r>
      <w:r w:rsidRPr="00A8266D">
        <w:rPr>
          <w:rFonts w:ascii="Times New Roman" w:hAnsi="Times New Roman"/>
          <w:sz w:val="24"/>
          <w:szCs w:val="24"/>
        </w:rPr>
        <w:t xml:space="preserve"> и </w:t>
      </w:r>
      <w:r w:rsidRPr="00A8266D">
        <w:rPr>
          <w:rFonts w:ascii="Times New Roman" w:hAnsi="Times New Roman"/>
          <w:i/>
          <w:sz w:val="24"/>
          <w:szCs w:val="24"/>
        </w:rPr>
        <w:t>восстановитель</w:t>
      </w:r>
      <w:r w:rsidRPr="00A8266D">
        <w:rPr>
          <w:rFonts w:ascii="Times New Roman" w:hAnsi="Times New Roman"/>
          <w:sz w:val="24"/>
          <w:szCs w:val="24"/>
        </w:rPr>
        <w:t>.</w:t>
      </w:r>
    </w:p>
    <w:p w:rsidR="000A1550" w:rsidRPr="00806EC0" w:rsidRDefault="000A1550" w:rsidP="009A3D8A"/>
    <w:sectPr w:rsidR="000A1550" w:rsidRPr="00806EC0" w:rsidSect="00A8266D">
      <w:pgSz w:w="11906" w:h="16838"/>
      <w:pgMar w:top="1134" w:right="709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317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BB1D61"/>
    <w:multiLevelType w:val="hybridMultilevel"/>
    <w:tmpl w:val="A36049D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3A8033C"/>
    <w:multiLevelType w:val="hybridMultilevel"/>
    <w:tmpl w:val="407C60A6"/>
    <w:lvl w:ilvl="0" w:tplc="DAEE8BE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BD2197"/>
    <w:multiLevelType w:val="hybridMultilevel"/>
    <w:tmpl w:val="978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F43011"/>
    <w:multiLevelType w:val="hybridMultilevel"/>
    <w:tmpl w:val="64408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7B027F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C850576"/>
    <w:multiLevelType w:val="hybridMultilevel"/>
    <w:tmpl w:val="3FAC19D2"/>
    <w:lvl w:ilvl="0" w:tplc="20303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0DA772C4"/>
    <w:multiLevelType w:val="hybridMultilevel"/>
    <w:tmpl w:val="1446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51D87"/>
    <w:multiLevelType w:val="hybridMultilevel"/>
    <w:tmpl w:val="1B144500"/>
    <w:lvl w:ilvl="0" w:tplc="4D2E6F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A5D0C14"/>
    <w:multiLevelType w:val="hybridMultilevel"/>
    <w:tmpl w:val="A9C4406E"/>
    <w:lvl w:ilvl="0" w:tplc="ABC65DF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F24703"/>
    <w:multiLevelType w:val="hybridMultilevel"/>
    <w:tmpl w:val="088AF986"/>
    <w:lvl w:ilvl="0" w:tplc="33362E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7297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3AE1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CCED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86DA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98D4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6C58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B88E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4252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C145B75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BD1245B"/>
    <w:multiLevelType w:val="hybridMultilevel"/>
    <w:tmpl w:val="DBB8B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6E0ABD"/>
    <w:multiLevelType w:val="hybridMultilevel"/>
    <w:tmpl w:val="910E4242"/>
    <w:lvl w:ilvl="0" w:tplc="08D2A918">
      <w:start w:val="1"/>
      <w:numFmt w:val="decimal"/>
      <w:lvlText w:val="%1."/>
      <w:lvlJc w:val="left"/>
      <w:pPr>
        <w:ind w:left="720" w:hanging="607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EE1D79"/>
    <w:multiLevelType w:val="hybridMultilevel"/>
    <w:tmpl w:val="DE285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350A3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11F2ECD"/>
    <w:multiLevelType w:val="hybridMultilevel"/>
    <w:tmpl w:val="9348C76A"/>
    <w:lvl w:ilvl="0" w:tplc="08FE446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C3DD8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5F523D2"/>
    <w:multiLevelType w:val="hybridMultilevel"/>
    <w:tmpl w:val="DE2010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7487A33"/>
    <w:multiLevelType w:val="hybridMultilevel"/>
    <w:tmpl w:val="C7C8CC16"/>
    <w:lvl w:ilvl="0" w:tplc="20FA56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B0FE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1E7B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B2B8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E411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386E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5225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6C2C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F26E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A2A1137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A6C786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FCC26B9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19C38D3"/>
    <w:multiLevelType w:val="hybridMultilevel"/>
    <w:tmpl w:val="6C847020"/>
    <w:lvl w:ilvl="0" w:tplc="BC84C6B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FB556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59F23F0"/>
    <w:multiLevelType w:val="hybridMultilevel"/>
    <w:tmpl w:val="A9C4406E"/>
    <w:lvl w:ilvl="0" w:tplc="ABC65DF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E5716A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7D924EB"/>
    <w:multiLevelType w:val="hybridMultilevel"/>
    <w:tmpl w:val="D766EB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E2DDD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FF24ED8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0273BBE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5502DDC"/>
    <w:multiLevelType w:val="hybridMultilevel"/>
    <w:tmpl w:val="2EE0B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6D86735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A2170C9"/>
    <w:multiLevelType w:val="hybridMultilevel"/>
    <w:tmpl w:val="CB3C67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893913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4876D92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7EA5464"/>
    <w:multiLevelType w:val="hybridMultilevel"/>
    <w:tmpl w:val="00000000"/>
    <w:lvl w:ilvl="0" w:tplc="682A6EBA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68641BBD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E2A2195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1C43F47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73B58CD"/>
    <w:multiLevelType w:val="hybridMultilevel"/>
    <w:tmpl w:val="54A4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7433B0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AD93558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F070ABF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9"/>
  </w:num>
  <w:num w:numId="6">
    <w:abstractNumId w:val="23"/>
  </w:num>
  <w:num w:numId="7">
    <w:abstractNumId w:val="15"/>
  </w:num>
  <w:num w:numId="8">
    <w:abstractNumId w:val="39"/>
  </w:num>
  <w:num w:numId="9">
    <w:abstractNumId w:val="36"/>
  </w:num>
  <w:num w:numId="10">
    <w:abstractNumId w:val="32"/>
  </w:num>
  <w:num w:numId="11">
    <w:abstractNumId w:val="34"/>
  </w:num>
  <w:num w:numId="12">
    <w:abstractNumId w:val="28"/>
  </w:num>
  <w:num w:numId="13">
    <w:abstractNumId w:val="24"/>
  </w:num>
  <w:num w:numId="14">
    <w:abstractNumId w:val="21"/>
  </w:num>
  <w:num w:numId="15">
    <w:abstractNumId w:val="43"/>
  </w:num>
  <w:num w:numId="16">
    <w:abstractNumId w:val="0"/>
  </w:num>
  <w:num w:numId="17">
    <w:abstractNumId w:val="30"/>
  </w:num>
  <w:num w:numId="18">
    <w:abstractNumId w:val="20"/>
  </w:num>
  <w:num w:numId="19">
    <w:abstractNumId w:val="1"/>
  </w:num>
  <w:num w:numId="20">
    <w:abstractNumId w:val="5"/>
  </w:num>
  <w:num w:numId="21">
    <w:abstractNumId w:val="37"/>
  </w:num>
  <w:num w:numId="22">
    <w:abstractNumId w:val="41"/>
  </w:num>
  <w:num w:numId="23">
    <w:abstractNumId w:val="17"/>
  </w:num>
  <w:num w:numId="24">
    <w:abstractNumId w:val="35"/>
  </w:num>
  <w:num w:numId="25">
    <w:abstractNumId w:val="11"/>
  </w:num>
  <w:num w:numId="26">
    <w:abstractNumId w:val="26"/>
  </w:num>
  <w:num w:numId="27">
    <w:abstractNumId w:val="29"/>
  </w:num>
  <w:num w:numId="28">
    <w:abstractNumId w:val="38"/>
  </w:num>
  <w:num w:numId="29">
    <w:abstractNumId w:val="42"/>
  </w:num>
  <w:num w:numId="30">
    <w:abstractNumId w:val="25"/>
  </w:num>
  <w:num w:numId="31">
    <w:abstractNumId w:val="22"/>
  </w:num>
  <w:num w:numId="32">
    <w:abstractNumId w:val="14"/>
  </w:num>
  <w:num w:numId="33">
    <w:abstractNumId w:val="31"/>
  </w:num>
  <w:num w:numId="34">
    <w:abstractNumId w:val="18"/>
  </w:num>
  <w:num w:numId="35">
    <w:abstractNumId w:val="40"/>
  </w:num>
  <w:num w:numId="36">
    <w:abstractNumId w:val="6"/>
  </w:num>
  <w:num w:numId="37">
    <w:abstractNumId w:val="27"/>
  </w:num>
  <w:num w:numId="38">
    <w:abstractNumId w:val="8"/>
  </w:num>
  <w:num w:numId="39">
    <w:abstractNumId w:val="3"/>
  </w:num>
  <w:num w:numId="40">
    <w:abstractNumId w:val="12"/>
  </w:num>
  <w:num w:numId="41">
    <w:abstractNumId w:val="4"/>
  </w:num>
  <w:num w:numId="42">
    <w:abstractNumId w:val="19"/>
  </w:num>
  <w:num w:numId="43">
    <w:abstractNumId w:val="10"/>
  </w:num>
  <w:num w:numId="44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520"/>
    <w:rsid w:val="000125CB"/>
    <w:rsid w:val="00030A44"/>
    <w:rsid w:val="00051F8B"/>
    <w:rsid w:val="000657F4"/>
    <w:rsid w:val="00083D36"/>
    <w:rsid w:val="000963D6"/>
    <w:rsid w:val="000A12FB"/>
    <w:rsid w:val="000A1550"/>
    <w:rsid w:val="00104D28"/>
    <w:rsid w:val="001065D3"/>
    <w:rsid w:val="001076F6"/>
    <w:rsid w:val="00133B00"/>
    <w:rsid w:val="001429EB"/>
    <w:rsid w:val="001448FB"/>
    <w:rsid w:val="001518A5"/>
    <w:rsid w:val="00166D4F"/>
    <w:rsid w:val="001F37C2"/>
    <w:rsid w:val="001F7AD6"/>
    <w:rsid w:val="00216025"/>
    <w:rsid w:val="00241DA9"/>
    <w:rsid w:val="00252BC2"/>
    <w:rsid w:val="002535E4"/>
    <w:rsid w:val="0025709D"/>
    <w:rsid w:val="00260302"/>
    <w:rsid w:val="00263D5B"/>
    <w:rsid w:val="002A2059"/>
    <w:rsid w:val="002C0EA9"/>
    <w:rsid w:val="002E3662"/>
    <w:rsid w:val="0030409D"/>
    <w:rsid w:val="003216A2"/>
    <w:rsid w:val="00351704"/>
    <w:rsid w:val="0035470C"/>
    <w:rsid w:val="0036110C"/>
    <w:rsid w:val="003668AE"/>
    <w:rsid w:val="003A1927"/>
    <w:rsid w:val="003C52FC"/>
    <w:rsid w:val="003D79B6"/>
    <w:rsid w:val="003F0867"/>
    <w:rsid w:val="004035F7"/>
    <w:rsid w:val="00432BB0"/>
    <w:rsid w:val="00433367"/>
    <w:rsid w:val="00435533"/>
    <w:rsid w:val="00437A90"/>
    <w:rsid w:val="0044193B"/>
    <w:rsid w:val="00441FAE"/>
    <w:rsid w:val="004718B9"/>
    <w:rsid w:val="00491084"/>
    <w:rsid w:val="004C3B03"/>
    <w:rsid w:val="004D0B87"/>
    <w:rsid w:val="004D4125"/>
    <w:rsid w:val="004E369E"/>
    <w:rsid w:val="00502A43"/>
    <w:rsid w:val="00512916"/>
    <w:rsid w:val="00517458"/>
    <w:rsid w:val="005609A8"/>
    <w:rsid w:val="0056621B"/>
    <w:rsid w:val="00586B6D"/>
    <w:rsid w:val="005B5873"/>
    <w:rsid w:val="005C64C0"/>
    <w:rsid w:val="005E5BAC"/>
    <w:rsid w:val="005E708E"/>
    <w:rsid w:val="005F5DC6"/>
    <w:rsid w:val="006235DE"/>
    <w:rsid w:val="00640373"/>
    <w:rsid w:val="00641E7D"/>
    <w:rsid w:val="00670E47"/>
    <w:rsid w:val="0067623C"/>
    <w:rsid w:val="00677056"/>
    <w:rsid w:val="006B3585"/>
    <w:rsid w:val="006D255E"/>
    <w:rsid w:val="006D4B55"/>
    <w:rsid w:val="006F5F1B"/>
    <w:rsid w:val="00724582"/>
    <w:rsid w:val="0073035F"/>
    <w:rsid w:val="007314E1"/>
    <w:rsid w:val="007575F6"/>
    <w:rsid w:val="00761598"/>
    <w:rsid w:val="00786C46"/>
    <w:rsid w:val="007C173F"/>
    <w:rsid w:val="007C4485"/>
    <w:rsid w:val="007C5B51"/>
    <w:rsid w:val="007C5B95"/>
    <w:rsid w:val="007E5A78"/>
    <w:rsid w:val="0080295C"/>
    <w:rsid w:val="00806EC0"/>
    <w:rsid w:val="0081708A"/>
    <w:rsid w:val="00817174"/>
    <w:rsid w:val="00861416"/>
    <w:rsid w:val="00870762"/>
    <w:rsid w:val="008715D3"/>
    <w:rsid w:val="00892E0B"/>
    <w:rsid w:val="0089546A"/>
    <w:rsid w:val="008C1AFE"/>
    <w:rsid w:val="008C29A8"/>
    <w:rsid w:val="008F2329"/>
    <w:rsid w:val="00923E9F"/>
    <w:rsid w:val="00942222"/>
    <w:rsid w:val="009560AE"/>
    <w:rsid w:val="00960884"/>
    <w:rsid w:val="0096345A"/>
    <w:rsid w:val="009730D8"/>
    <w:rsid w:val="009834DE"/>
    <w:rsid w:val="009A0CAC"/>
    <w:rsid w:val="009A19E3"/>
    <w:rsid w:val="009A3D8A"/>
    <w:rsid w:val="009E0A66"/>
    <w:rsid w:val="009F1C6E"/>
    <w:rsid w:val="00A226F0"/>
    <w:rsid w:val="00A3441B"/>
    <w:rsid w:val="00A65795"/>
    <w:rsid w:val="00A8266D"/>
    <w:rsid w:val="00A841A4"/>
    <w:rsid w:val="00AA3345"/>
    <w:rsid w:val="00AB1FFF"/>
    <w:rsid w:val="00B124AD"/>
    <w:rsid w:val="00B35B21"/>
    <w:rsid w:val="00B41515"/>
    <w:rsid w:val="00B60B23"/>
    <w:rsid w:val="00B6627A"/>
    <w:rsid w:val="00BA05E8"/>
    <w:rsid w:val="00BA1C53"/>
    <w:rsid w:val="00BE497F"/>
    <w:rsid w:val="00C11920"/>
    <w:rsid w:val="00C11BEE"/>
    <w:rsid w:val="00C46138"/>
    <w:rsid w:val="00C55499"/>
    <w:rsid w:val="00C847FD"/>
    <w:rsid w:val="00CA7FDF"/>
    <w:rsid w:val="00D3113F"/>
    <w:rsid w:val="00D31A25"/>
    <w:rsid w:val="00D31E18"/>
    <w:rsid w:val="00D549DC"/>
    <w:rsid w:val="00D56E78"/>
    <w:rsid w:val="00DB66C6"/>
    <w:rsid w:val="00DC5658"/>
    <w:rsid w:val="00DF3529"/>
    <w:rsid w:val="00E06900"/>
    <w:rsid w:val="00E24520"/>
    <w:rsid w:val="00E67C04"/>
    <w:rsid w:val="00E8223E"/>
    <w:rsid w:val="00E85C72"/>
    <w:rsid w:val="00ED3DCC"/>
    <w:rsid w:val="00EE3DB2"/>
    <w:rsid w:val="00EE4B44"/>
    <w:rsid w:val="00EF0CFE"/>
    <w:rsid w:val="00F0395E"/>
    <w:rsid w:val="00F05A58"/>
    <w:rsid w:val="00F07EAD"/>
    <w:rsid w:val="00F42520"/>
    <w:rsid w:val="00F4592E"/>
    <w:rsid w:val="00F66D08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5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235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35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24</Pages>
  <Words>6309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Шапошник</cp:lastModifiedBy>
  <cp:revision>59</cp:revision>
  <cp:lastPrinted>2016-09-13T10:38:00Z</cp:lastPrinted>
  <dcterms:created xsi:type="dcterms:W3CDTF">2011-06-30T15:23:00Z</dcterms:created>
  <dcterms:modified xsi:type="dcterms:W3CDTF">2016-09-16T07:00:00Z</dcterms:modified>
</cp:coreProperties>
</file>