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4D" w:rsidRDefault="00C3504D" w:rsidP="00C35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C3504D" w:rsidRDefault="00C3504D" w:rsidP="00C35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 рабочей программе по английскому языку</w:t>
      </w:r>
    </w:p>
    <w:p w:rsidR="00C3504D" w:rsidRDefault="00C3504D" w:rsidP="00C3504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2 классах</w:t>
      </w:r>
    </w:p>
    <w:p w:rsidR="00C3504D" w:rsidRDefault="00C3504D" w:rsidP="00C3504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«Второй Новосибирской гимназии»</w:t>
      </w:r>
    </w:p>
    <w:p w:rsidR="00C3504D" w:rsidRPr="00CC44E0" w:rsidRDefault="00C3504D" w:rsidP="00C3504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2014-2015 учебный год</w:t>
      </w:r>
    </w:p>
    <w:p w:rsidR="00C3504D" w:rsidRPr="00CC44E0" w:rsidRDefault="00C3504D" w:rsidP="00C3504D">
      <w:pPr>
        <w:ind w:firstLine="720"/>
        <w:jc w:val="center"/>
        <w:rPr>
          <w:b/>
          <w:sz w:val="28"/>
          <w:szCs w:val="28"/>
        </w:rPr>
      </w:pPr>
    </w:p>
    <w:p w:rsidR="00C3504D" w:rsidRDefault="00C3504D" w:rsidP="00C3504D">
      <w:pPr>
        <w:ind w:firstLine="720"/>
        <w:rPr>
          <w:sz w:val="28"/>
          <w:szCs w:val="28"/>
        </w:rPr>
      </w:pPr>
      <w:r w:rsidRPr="00FD41AC">
        <w:rPr>
          <w:sz w:val="28"/>
          <w:szCs w:val="28"/>
        </w:rPr>
        <w:t xml:space="preserve">Интеграция </w:t>
      </w:r>
      <w:r>
        <w:rPr>
          <w:sz w:val="28"/>
          <w:szCs w:val="28"/>
        </w:rPr>
        <w:t>России в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целей, задач и содержания обучения иностранным языкам.</w:t>
      </w:r>
    </w:p>
    <w:p w:rsidR="00C3504D" w:rsidRPr="00FD41AC" w:rsidRDefault="00C3504D" w:rsidP="00C3504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C3504D" w:rsidRPr="0078708B" w:rsidRDefault="00C3504D" w:rsidP="00C350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5E5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обучения английскому языку во 2-х классах гимназии </w:t>
      </w:r>
      <w:r w:rsidRPr="005E56B1">
        <w:rPr>
          <w:sz w:val="28"/>
          <w:szCs w:val="28"/>
        </w:rPr>
        <w:t xml:space="preserve"> </w:t>
      </w:r>
      <w:r>
        <w:rPr>
          <w:sz w:val="28"/>
          <w:szCs w:val="28"/>
        </w:rPr>
        <w:t>выбран</w:t>
      </w:r>
      <w:r w:rsidRPr="005E5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учебно-методический комплект </w:t>
      </w:r>
      <w:r w:rsidRPr="005E56B1">
        <w:rPr>
          <w:b/>
          <w:sz w:val="28"/>
          <w:szCs w:val="28"/>
        </w:rPr>
        <w:t>«</w:t>
      </w:r>
      <w:r w:rsidRPr="005E56B1">
        <w:rPr>
          <w:b/>
          <w:sz w:val="28"/>
          <w:szCs w:val="28"/>
          <w:lang w:val="en-US"/>
        </w:rPr>
        <w:t>Spotlight</w:t>
      </w:r>
      <w:r w:rsidRPr="005E56B1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(Английский в фокусе»)  авторов  Н.И. Быковой, М.Д. Поспеловой,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>. Дули. В. Эванс издательства «Просвещение» и «</w:t>
      </w:r>
      <w:r>
        <w:rPr>
          <w:sz w:val="28"/>
          <w:szCs w:val="28"/>
          <w:lang w:val="en-US"/>
        </w:rPr>
        <w:t>Express</w:t>
      </w:r>
      <w:r w:rsidRPr="0078708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Publishing</w:t>
      </w:r>
      <w:r>
        <w:rPr>
          <w:sz w:val="28"/>
          <w:szCs w:val="28"/>
        </w:rPr>
        <w:t>», Москва 2009г.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екомендованный Министерством образования и науки РФ, Приказ №280 от 24.12.2010г.</w:t>
      </w:r>
    </w:p>
    <w:p w:rsidR="00C3504D" w:rsidRDefault="00C3504D" w:rsidP="00C3504D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Комплект соз</w:t>
      </w:r>
      <w:r w:rsidRPr="004A1B29">
        <w:rPr>
          <w:sz w:val="28"/>
          <w:szCs w:val="28"/>
        </w:rPr>
        <w:t>дан на основе Примерных программ по иностранным языкам с учетом</w:t>
      </w:r>
      <w:r>
        <w:rPr>
          <w:sz w:val="28"/>
          <w:szCs w:val="28"/>
        </w:rPr>
        <w:t xml:space="preserve"> требований Федерального Государственного образовательного стандарта начального  общего образования по иностранным языкам, а также в соответствии с  Европейскими  стандартами в области изучения иностранных языков, что является его отличительной особенностью. Знания и навыки учащихся, работающих по УМК «Английский в фокусе», по окончании начальной школы соотносятся с общеевропейским уровнем 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в области изучения английского языка.</w:t>
      </w:r>
    </w:p>
    <w:p w:rsidR="00C3504D" w:rsidRDefault="00C3504D" w:rsidP="00C3504D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C3504D" w:rsidRDefault="00C3504D" w:rsidP="00C3504D">
      <w:pPr>
        <w:jc w:val="both"/>
        <w:rPr>
          <w:b/>
          <w:sz w:val="28"/>
          <w:szCs w:val="28"/>
        </w:rPr>
      </w:pPr>
      <w:r w:rsidRPr="00191BD0">
        <w:rPr>
          <w:sz w:val="28"/>
          <w:szCs w:val="28"/>
        </w:rPr>
        <w:t xml:space="preserve">Для рабочей программы использованы следующие </w:t>
      </w:r>
      <w:r w:rsidRPr="00191BD0">
        <w:rPr>
          <w:b/>
          <w:sz w:val="28"/>
          <w:szCs w:val="28"/>
        </w:rPr>
        <w:t>нормативные документы:</w:t>
      </w:r>
    </w:p>
    <w:p w:rsidR="00C3504D" w:rsidRPr="00EE593F" w:rsidRDefault="00C3504D" w:rsidP="00C3504D">
      <w:pPr>
        <w:numPr>
          <w:ilvl w:val="0"/>
          <w:numId w:val="14"/>
        </w:numPr>
        <w:jc w:val="both"/>
        <w:rPr>
          <w:sz w:val="28"/>
          <w:szCs w:val="28"/>
        </w:rPr>
      </w:pPr>
      <w:r w:rsidRPr="00EE593F">
        <w:rPr>
          <w:sz w:val="28"/>
          <w:szCs w:val="28"/>
        </w:rPr>
        <w:t>Закон Российской Федерации от 29.12.2012 № 273-ФЗ «Об образовании в Российской Федерации»</w:t>
      </w:r>
    </w:p>
    <w:p w:rsidR="00C3504D" w:rsidRPr="00EE593F" w:rsidRDefault="00C3504D" w:rsidP="00C3504D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EE593F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EE593F">
          <w:rPr>
            <w:sz w:val="28"/>
            <w:szCs w:val="28"/>
          </w:rPr>
          <w:t>2010 г</w:t>
        </w:r>
      </w:smartTag>
      <w:r w:rsidRPr="00EE593F">
        <w:rPr>
          <w:sz w:val="28"/>
          <w:szCs w:val="28"/>
        </w:rPr>
        <w:t xml:space="preserve">. № 189 «Об утверждении </w:t>
      </w:r>
      <w:proofErr w:type="spellStart"/>
      <w:r w:rsidRPr="00EE593F">
        <w:rPr>
          <w:sz w:val="28"/>
          <w:szCs w:val="28"/>
        </w:rPr>
        <w:t>СанПиН</w:t>
      </w:r>
      <w:proofErr w:type="spellEnd"/>
      <w:r w:rsidRPr="00EE593F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 w:rsidRPr="00EE593F">
        <w:rPr>
          <w:bCs/>
          <w:sz w:val="28"/>
          <w:szCs w:val="28"/>
        </w:rPr>
        <w:t xml:space="preserve"> </w:t>
      </w:r>
    </w:p>
    <w:p w:rsidR="00C3504D" w:rsidRPr="00EE593F" w:rsidRDefault="00C3504D" w:rsidP="00C3504D">
      <w:pPr>
        <w:numPr>
          <w:ilvl w:val="0"/>
          <w:numId w:val="14"/>
        </w:numPr>
        <w:jc w:val="both"/>
        <w:rPr>
          <w:sz w:val="28"/>
          <w:szCs w:val="28"/>
        </w:rPr>
      </w:pPr>
      <w:r w:rsidRPr="00EE593F">
        <w:rPr>
          <w:sz w:val="28"/>
          <w:szCs w:val="28"/>
        </w:rPr>
        <w:t>Согласование на заседаниях предметных кафедр</w:t>
      </w:r>
    </w:p>
    <w:p w:rsidR="00C3504D" w:rsidRPr="00EE593F" w:rsidRDefault="00C3504D" w:rsidP="00C3504D">
      <w:pPr>
        <w:numPr>
          <w:ilvl w:val="0"/>
          <w:numId w:val="14"/>
        </w:numPr>
        <w:jc w:val="both"/>
        <w:rPr>
          <w:sz w:val="28"/>
          <w:szCs w:val="28"/>
        </w:rPr>
      </w:pPr>
      <w:r w:rsidRPr="00EE593F">
        <w:rPr>
          <w:sz w:val="28"/>
          <w:szCs w:val="28"/>
        </w:rPr>
        <w:t xml:space="preserve">Утверждение на педагогическом совете. Протокол от 29 августа </w:t>
      </w:r>
      <w:smartTag w:uri="urn:schemas-microsoft-com:office:smarttags" w:element="metricconverter">
        <w:smartTagPr>
          <w:attr w:name="ProductID" w:val="2014 г"/>
        </w:smartTagPr>
        <w:r w:rsidRPr="00EE593F">
          <w:rPr>
            <w:sz w:val="28"/>
            <w:szCs w:val="28"/>
          </w:rPr>
          <w:t>2014 г</w:t>
        </w:r>
      </w:smartTag>
      <w:r w:rsidRPr="00EE593F">
        <w:rPr>
          <w:sz w:val="28"/>
          <w:szCs w:val="28"/>
        </w:rPr>
        <w:t>., протокол №1</w:t>
      </w:r>
    </w:p>
    <w:p w:rsidR="00C3504D" w:rsidRPr="00EE593F" w:rsidRDefault="00C3504D" w:rsidP="00C3504D">
      <w:pPr>
        <w:numPr>
          <w:ilvl w:val="0"/>
          <w:numId w:val="14"/>
        </w:numPr>
        <w:jc w:val="both"/>
        <w:rPr>
          <w:sz w:val="28"/>
          <w:szCs w:val="28"/>
        </w:rPr>
      </w:pPr>
      <w:r w:rsidRPr="00EE593F">
        <w:rPr>
          <w:sz w:val="28"/>
          <w:szCs w:val="28"/>
        </w:rPr>
        <w:t>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3504D" w:rsidRPr="00EE593F" w:rsidRDefault="00C3504D" w:rsidP="00C3504D">
      <w:pPr>
        <w:numPr>
          <w:ilvl w:val="0"/>
          <w:numId w:val="14"/>
        </w:numPr>
        <w:jc w:val="both"/>
        <w:rPr>
          <w:sz w:val="28"/>
          <w:szCs w:val="28"/>
        </w:rPr>
      </w:pPr>
      <w:r w:rsidRPr="00EE593F">
        <w:rPr>
          <w:sz w:val="28"/>
          <w:szCs w:val="28"/>
        </w:rPr>
        <w:lastRenderedPageBreak/>
        <w:t>приказ Министерства образования и науки РФ от 26.11.2010 № 1241 «О внесении изменений в федеральный государственный образовательный стандарт начального общего образования, утвержденный приказом от 06.10.2009 № 373»;</w:t>
      </w:r>
    </w:p>
    <w:p w:rsidR="00C3504D" w:rsidRPr="00EE593F" w:rsidRDefault="00C3504D" w:rsidP="00C3504D">
      <w:pPr>
        <w:numPr>
          <w:ilvl w:val="0"/>
          <w:numId w:val="14"/>
        </w:numPr>
        <w:jc w:val="both"/>
        <w:rPr>
          <w:sz w:val="28"/>
          <w:szCs w:val="28"/>
        </w:rPr>
      </w:pPr>
      <w:r w:rsidRPr="00EE593F">
        <w:rPr>
          <w:sz w:val="28"/>
          <w:szCs w:val="28"/>
        </w:rPr>
        <w:t>приказ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утвержденный приказом от 06.10.2009 № 373»;</w:t>
      </w:r>
    </w:p>
    <w:p w:rsidR="00C3504D" w:rsidRPr="00EE593F" w:rsidRDefault="00C3504D" w:rsidP="00C3504D">
      <w:pPr>
        <w:numPr>
          <w:ilvl w:val="0"/>
          <w:numId w:val="14"/>
        </w:numPr>
        <w:jc w:val="both"/>
        <w:rPr>
          <w:sz w:val="28"/>
          <w:szCs w:val="28"/>
        </w:rPr>
      </w:pPr>
      <w:r w:rsidRPr="00EE593F">
        <w:rPr>
          <w:sz w:val="28"/>
          <w:szCs w:val="28"/>
        </w:rPr>
        <w:t>приказ Министерства образования и науки РФ от 18.12.2012 № 1060 «О внесении изменений в федеральный государственный образовательный стандарт начального общего образования, утвержденный приказом от 06.10.2009 № 373»;</w:t>
      </w:r>
    </w:p>
    <w:p w:rsidR="00C3504D" w:rsidRPr="00191BD0" w:rsidRDefault="00C3504D" w:rsidP="00C3504D">
      <w:pPr>
        <w:jc w:val="both"/>
        <w:rPr>
          <w:b/>
          <w:sz w:val="28"/>
          <w:szCs w:val="28"/>
        </w:rPr>
      </w:pPr>
    </w:p>
    <w:p w:rsidR="00C3504D" w:rsidRPr="00A47840" w:rsidRDefault="00C3504D" w:rsidP="00C3504D">
      <w:pPr>
        <w:pStyle w:val="1"/>
        <w:numPr>
          <w:ilvl w:val="0"/>
          <w:numId w:val="14"/>
        </w:numPr>
        <w:spacing w:after="0"/>
        <w:ind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47840">
        <w:rPr>
          <w:rFonts w:ascii="Times New Roman" w:hAnsi="Times New Roman"/>
          <w:sz w:val="28"/>
          <w:szCs w:val="28"/>
        </w:rPr>
        <w:t xml:space="preserve">риказ Министерства образования и </w:t>
      </w:r>
      <w:r>
        <w:rPr>
          <w:rFonts w:ascii="Times New Roman" w:hAnsi="Times New Roman"/>
          <w:sz w:val="28"/>
          <w:szCs w:val="28"/>
        </w:rPr>
        <w:t xml:space="preserve">науки Российской Федерации от 31.03.2014 №253 </w:t>
      </w:r>
      <w:r w:rsidRPr="00A47840">
        <w:rPr>
          <w:rFonts w:ascii="Times New Roman" w:hAnsi="Times New Roman"/>
          <w:sz w:val="28"/>
          <w:szCs w:val="28"/>
        </w:rPr>
        <w:t>«Об утверждени</w:t>
      </w:r>
      <w:r>
        <w:rPr>
          <w:rFonts w:ascii="Times New Roman" w:hAnsi="Times New Roman"/>
          <w:sz w:val="28"/>
          <w:szCs w:val="28"/>
        </w:rPr>
        <w:t>и Ф</w:t>
      </w:r>
      <w:r w:rsidRPr="00A47840">
        <w:rPr>
          <w:rFonts w:ascii="Times New Roman" w:hAnsi="Times New Roman"/>
          <w:sz w:val="28"/>
          <w:szCs w:val="28"/>
        </w:rPr>
        <w:t>едерального перечня учебников, рекоменд</w:t>
      </w:r>
      <w:r>
        <w:rPr>
          <w:rFonts w:ascii="Times New Roman" w:hAnsi="Times New Roman"/>
          <w:sz w:val="28"/>
          <w:szCs w:val="28"/>
        </w:rPr>
        <w:t xml:space="preserve">уемых к использованию при реализации имеющих государственную аккредитацию образовательных программ начального общего,  основного общего, среднего общего образования. </w:t>
      </w:r>
    </w:p>
    <w:p w:rsidR="00C3504D" w:rsidRDefault="00C3504D" w:rsidP="00C3504D">
      <w:pPr>
        <w:pStyle w:val="1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учебный план МАОУ «Вторая Новосибирская гимназия» на 2014-2015 учебный год;</w:t>
      </w:r>
    </w:p>
    <w:p w:rsidR="00C3504D" w:rsidRDefault="00C3504D" w:rsidP="00C3504D">
      <w:pPr>
        <w:rPr>
          <w:sz w:val="28"/>
          <w:szCs w:val="28"/>
        </w:rPr>
      </w:pPr>
    </w:p>
    <w:p w:rsidR="00C3504D" w:rsidRDefault="00C3504D" w:rsidP="00C3504D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является модифицированной версией программы Н.И.Быковой «Английский в фокусе» в соответствии с образовательным процессом гимназии, региональным и гимназическим компонентами.</w:t>
      </w:r>
    </w:p>
    <w:p w:rsidR="00C3504D" w:rsidRDefault="00C3504D" w:rsidP="00C350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обучения иностранным языкам в школе является развитие личности учащегося, способной и желающей участвовать в межкультурной коммуникации на изучаемом языке и самостоятельно совершенствоваться в </w:t>
      </w:r>
      <w:proofErr w:type="spellStart"/>
      <w:r>
        <w:rPr>
          <w:sz w:val="28"/>
          <w:szCs w:val="28"/>
        </w:rPr>
        <w:t>овладеваемой</w:t>
      </w:r>
      <w:proofErr w:type="spellEnd"/>
      <w:r>
        <w:rPr>
          <w:sz w:val="28"/>
          <w:szCs w:val="28"/>
        </w:rPr>
        <w:t xml:space="preserve"> им иноязычно-речевой деятельности.</w:t>
      </w:r>
    </w:p>
    <w:p w:rsidR="00C3504D" w:rsidRDefault="00C3504D" w:rsidP="00C350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Реализация экологической направленности, культура мышления, организации труда, объем домашних заданий и т.д.</w:t>
      </w:r>
    </w:p>
    <w:p w:rsidR="00C3504D" w:rsidRDefault="00C3504D" w:rsidP="00C3504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обучения иностранному языку </w:t>
      </w:r>
      <w:r>
        <w:rPr>
          <w:b/>
          <w:sz w:val="28"/>
          <w:szCs w:val="28"/>
        </w:rPr>
        <w:t>на начальном этапе</w:t>
      </w:r>
      <w:r>
        <w:rPr>
          <w:sz w:val="28"/>
          <w:szCs w:val="28"/>
        </w:rPr>
        <w:t xml:space="preserve"> – это овладение элементарными навыками коммуникативной компетенции и культуры, развитие творческих способностей учащихся средствами иностранного языка, что находится в соответствии с концептуальными положениями образовательной программы «Второй Новосибирской Гимназии»</w:t>
      </w:r>
    </w:p>
    <w:p w:rsidR="00C3504D" w:rsidRDefault="00C3504D" w:rsidP="00C350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Указанная цель раскрывается в единстве четырех ее взаимосвязанных компонентов: воспитательного, развивающего, образовательного и практического, а именно:</w:t>
      </w:r>
    </w:p>
    <w:p w:rsidR="00C3504D" w:rsidRDefault="00C3504D" w:rsidP="00C3504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формирование </w:t>
      </w:r>
      <w:r w:rsidRPr="003E7BC2">
        <w:rPr>
          <w:sz w:val="28"/>
          <w:szCs w:val="28"/>
        </w:rPr>
        <w:t>умений</w:t>
      </w:r>
      <w:r>
        <w:rPr>
          <w:sz w:val="28"/>
          <w:szCs w:val="28"/>
        </w:rPr>
        <w:t xml:space="preserve"> общаться на английском </w:t>
      </w:r>
      <w:proofErr w:type="gramStart"/>
      <w:r>
        <w:rPr>
          <w:sz w:val="28"/>
          <w:szCs w:val="28"/>
        </w:rPr>
        <w:t>языке</w:t>
      </w:r>
      <w:proofErr w:type="gramEnd"/>
      <w:r>
        <w:rPr>
          <w:sz w:val="28"/>
          <w:szCs w:val="28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и говорение) и письменной (чтение и письмо) форме;</w:t>
      </w:r>
    </w:p>
    <w:p w:rsidR="00C3504D" w:rsidRPr="001E4377" w:rsidRDefault="00C3504D" w:rsidP="00C3504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приобщение </w:t>
      </w:r>
      <w:r w:rsidRPr="001E4377">
        <w:rPr>
          <w:sz w:val="28"/>
          <w:szCs w:val="28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C3504D" w:rsidRDefault="00C3504D" w:rsidP="00C3504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умений; развитие мотивации к дальнейшему овладению иностранным языком;</w:t>
      </w:r>
    </w:p>
    <w:p w:rsidR="00C3504D" w:rsidRPr="003602A3" w:rsidRDefault="00C3504D" w:rsidP="00C3504D">
      <w:pPr>
        <w:numPr>
          <w:ilvl w:val="0"/>
          <w:numId w:val="6"/>
        </w:numPr>
        <w:jc w:val="both"/>
        <w:rPr>
          <w:sz w:val="28"/>
          <w:szCs w:val="28"/>
        </w:rPr>
      </w:pPr>
      <w:r w:rsidRPr="003602A3">
        <w:rPr>
          <w:b/>
          <w:sz w:val="28"/>
          <w:szCs w:val="28"/>
        </w:rPr>
        <w:t>воспитание и разностороннее развитие</w:t>
      </w:r>
      <w:r>
        <w:rPr>
          <w:b/>
          <w:sz w:val="28"/>
          <w:szCs w:val="28"/>
        </w:rPr>
        <w:t xml:space="preserve"> </w:t>
      </w:r>
      <w:r w:rsidRPr="003602A3">
        <w:rPr>
          <w:sz w:val="28"/>
          <w:szCs w:val="28"/>
        </w:rPr>
        <w:t xml:space="preserve">младшего школьника средствами иностранного языка </w:t>
      </w:r>
    </w:p>
    <w:p w:rsidR="00C3504D" w:rsidRDefault="00C3504D" w:rsidP="00C350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Важнейшими </w:t>
      </w:r>
      <w:r>
        <w:rPr>
          <w:b/>
          <w:sz w:val="28"/>
          <w:szCs w:val="28"/>
        </w:rPr>
        <w:t xml:space="preserve">задачами, </w:t>
      </w:r>
      <w:r>
        <w:rPr>
          <w:sz w:val="28"/>
          <w:szCs w:val="28"/>
        </w:rPr>
        <w:t xml:space="preserve">способствующими реализации воспитательного, развивающего и образовательного аспектов цели для </w:t>
      </w:r>
      <w:r w:rsidRPr="0048280F">
        <w:rPr>
          <w:sz w:val="28"/>
          <w:szCs w:val="28"/>
          <w:u w:val="single"/>
        </w:rPr>
        <w:t>2 класса</w:t>
      </w:r>
      <w:r>
        <w:rPr>
          <w:sz w:val="28"/>
          <w:szCs w:val="28"/>
        </w:rPr>
        <w:t xml:space="preserve"> являются следующие:</w:t>
      </w:r>
    </w:p>
    <w:p w:rsidR="00C3504D" w:rsidRDefault="00C3504D" w:rsidP="00C350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воспитание у учащихся устойчивого интереса к изучению нового языка;</w:t>
      </w:r>
    </w:p>
    <w:p w:rsidR="00C3504D" w:rsidRDefault="00C3504D" w:rsidP="00C350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их восприятия, внимания, языковой памяти, воображения, интуитивного и логического мышления;</w:t>
      </w:r>
    </w:p>
    <w:p w:rsidR="00C3504D" w:rsidRDefault="00C3504D" w:rsidP="00C350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их речевой культуры, а также культуры общения;</w:t>
      </w:r>
    </w:p>
    <w:p w:rsidR="00C3504D" w:rsidRDefault="00C3504D" w:rsidP="00C3504D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воспитание у учащихся доброжелательного отношения к стране изучаемого языка и ее народа, желание и умение войти в мир иной культуры;</w:t>
      </w:r>
    </w:p>
    <w:p w:rsidR="00C3504D" w:rsidRDefault="00C3504D" w:rsidP="00C350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навыков и умений самостоятельного решения простейших коммуникативно-познавательных задач в устной речи и чтении;</w:t>
      </w:r>
    </w:p>
    <w:p w:rsidR="00C3504D" w:rsidRDefault="00C3504D" w:rsidP="00C350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с помощью иностранного языка представлений учащихся об окружающем их мире и языке как средстве познания и общения.</w:t>
      </w:r>
    </w:p>
    <w:p w:rsidR="00C3504D" w:rsidRDefault="00C3504D" w:rsidP="00C3504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Личностными результатами</w:t>
      </w:r>
      <w:r>
        <w:rPr>
          <w:sz w:val="28"/>
          <w:szCs w:val="28"/>
        </w:rPr>
        <w:t xml:space="preserve"> изучения английского языка в начальной школе являются:</w:t>
      </w:r>
    </w:p>
    <w:p w:rsidR="00C3504D" w:rsidRDefault="00C3504D" w:rsidP="00C3504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представление о мире как многоязычном и поликультурном сообществе;</w:t>
      </w:r>
    </w:p>
    <w:p w:rsidR="00C3504D" w:rsidRDefault="00C3504D" w:rsidP="00C3504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осознание себя гражданином своей страны;</w:t>
      </w:r>
    </w:p>
    <w:p w:rsidR="00C3504D" w:rsidRDefault="00C3504D" w:rsidP="00C3504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осознание языка, в том числе иностранного, как основного средства общения между людьми;</w:t>
      </w:r>
    </w:p>
    <w:p w:rsidR="00C3504D" w:rsidRDefault="00C3504D" w:rsidP="00C350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C3504D" w:rsidRDefault="00C3504D" w:rsidP="00C3504D">
      <w:pPr>
        <w:ind w:left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Метапредметными</w:t>
      </w:r>
      <w:proofErr w:type="spellEnd"/>
      <w:r>
        <w:rPr>
          <w:b/>
          <w:sz w:val="28"/>
          <w:szCs w:val="28"/>
        </w:rPr>
        <w:t xml:space="preserve"> результатами </w:t>
      </w:r>
      <w:r>
        <w:rPr>
          <w:sz w:val="28"/>
          <w:szCs w:val="28"/>
        </w:rPr>
        <w:t>являются:</w:t>
      </w:r>
    </w:p>
    <w:p w:rsidR="00C3504D" w:rsidRDefault="00C3504D" w:rsidP="00C3504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C3504D" w:rsidRDefault="00C3504D" w:rsidP="00C3504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C3504D" w:rsidRDefault="00C3504D" w:rsidP="00C3504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расширение общего лингвистического кругозора младшего школьника;</w:t>
      </w:r>
    </w:p>
    <w:p w:rsidR="00C3504D" w:rsidRDefault="00C3504D" w:rsidP="00C3504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познавательной, эмоциональной и волевой сфер младшего школьника;</w:t>
      </w:r>
    </w:p>
    <w:p w:rsidR="00C3504D" w:rsidRDefault="00C3504D" w:rsidP="00C3504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мотивации к изучению иностранного языка;</w:t>
      </w:r>
    </w:p>
    <w:p w:rsidR="00C3504D" w:rsidRDefault="00C3504D" w:rsidP="00C350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умением координированной работы с разными компонентами </w:t>
      </w:r>
      <w:proofErr w:type="spellStart"/>
      <w:r>
        <w:rPr>
          <w:sz w:val="28"/>
          <w:szCs w:val="28"/>
        </w:rPr>
        <w:t>учебн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методического комплекта.</w:t>
      </w:r>
    </w:p>
    <w:p w:rsidR="00C3504D" w:rsidRDefault="00C3504D" w:rsidP="00C3504D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Предметными результатами </w:t>
      </w:r>
      <w:r>
        <w:rPr>
          <w:sz w:val="28"/>
          <w:szCs w:val="28"/>
        </w:rPr>
        <w:t xml:space="preserve"> являются: </w:t>
      </w:r>
    </w:p>
    <w:p w:rsidR="00C3504D" w:rsidRDefault="00C3504D" w:rsidP="00C3504D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речевая компетенция в 4-х видах речевой деятельности;</w:t>
      </w:r>
    </w:p>
    <w:p w:rsidR="00C3504D" w:rsidRDefault="00C3504D" w:rsidP="00C3504D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языковая компетенция (владение языковыми средствами);</w:t>
      </w:r>
    </w:p>
    <w:p w:rsidR="00C3504D" w:rsidRDefault="00C3504D" w:rsidP="00C3504D">
      <w:pPr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социокультурная</w:t>
      </w:r>
      <w:proofErr w:type="spellEnd"/>
      <w:r>
        <w:rPr>
          <w:sz w:val="28"/>
          <w:szCs w:val="28"/>
        </w:rPr>
        <w:t xml:space="preserve"> осведомленность.</w:t>
      </w:r>
    </w:p>
    <w:p w:rsidR="00C3504D" w:rsidRPr="004152A1" w:rsidRDefault="00C3504D" w:rsidP="00C3504D">
      <w:pPr>
        <w:ind w:left="1080"/>
        <w:jc w:val="both"/>
        <w:rPr>
          <w:sz w:val="28"/>
          <w:szCs w:val="28"/>
        </w:rPr>
      </w:pPr>
    </w:p>
    <w:p w:rsidR="00C3504D" w:rsidRDefault="00C3504D" w:rsidP="00C3504D">
      <w:pPr>
        <w:ind w:firstLine="720"/>
        <w:jc w:val="both"/>
        <w:rPr>
          <w:sz w:val="28"/>
          <w:szCs w:val="28"/>
        </w:rPr>
      </w:pPr>
    </w:p>
    <w:p w:rsidR="00C3504D" w:rsidRDefault="00C3504D" w:rsidP="00C350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КОМПОНЕНТЫ УМК</w:t>
      </w:r>
    </w:p>
    <w:p w:rsidR="00C3504D" w:rsidRDefault="00C3504D" w:rsidP="00C350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УМК «Английский в фокусе 2» состоит из следующих компонентов:</w:t>
      </w:r>
    </w:p>
    <w:p w:rsidR="00C3504D" w:rsidRPr="0021127D" w:rsidRDefault="00C3504D" w:rsidP="00C3504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Учебник (</w:t>
      </w:r>
      <w:r>
        <w:rPr>
          <w:sz w:val="28"/>
          <w:szCs w:val="28"/>
          <w:lang w:val="en-US"/>
        </w:rPr>
        <w:t>Student’s Book)</w:t>
      </w:r>
    </w:p>
    <w:p w:rsidR="00C3504D" w:rsidRPr="0021127D" w:rsidRDefault="00C3504D" w:rsidP="00C3504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Рабочая Тетрадь (</w:t>
      </w:r>
      <w:r>
        <w:rPr>
          <w:sz w:val="28"/>
          <w:szCs w:val="28"/>
          <w:lang w:val="en-US"/>
        </w:rPr>
        <w:t>Work Book)</w:t>
      </w:r>
    </w:p>
    <w:p w:rsidR="00C3504D" w:rsidRPr="0021127D" w:rsidRDefault="00C3504D" w:rsidP="00C3504D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Языковой</w:t>
      </w:r>
      <w:r w:rsidRPr="0021127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портфель</w:t>
      </w:r>
      <w:r w:rsidRPr="0021127D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My Language Portfolio)</w:t>
      </w:r>
    </w:p>
    <w:p w:rsidR="00C3504D" w:rsidRPr="0021127D" w:rsidRDefault="00C3504D" w:rsidP="00C3504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Книга для учителя (</w:t>
      </w:r>
      <w:r>
        <w:rPr>
          <w:sz w:val="28"/>
          <w:szCs w:val="28"/>
          <w:lang w:val="en-US"/>
        </w:rPr>
        <w:t>Teacher</w:t>
      </w:r>
      <w:r w:rsidRPr="0021127D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 w:rsidRPr="0021127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Book</w:t>
      </w:r>
      <w:r w:rsidRPr="0021127D">
        <w:rPr>
          <w:sz w:val="28"/>
          <w:szCs w:val="28"/>
        </w:rPr>
        <w:t>)</w:t>
      </w:r>
    </w:p>
    <w:p w:rsidR="00C3504D" w:rsidRDefault="00C3504D" w:rsidP="00C3504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задания (</w:t>
      </w:r>
      <w:r>
        <w:rPr>
          <w:sz w:val="28"/>
          <w:szCs w:val="28"/>
          <w:lang w:val="en-US"/>
        </w:rPr>
        <w:t>Test Booklet)</w:t>
      </w:r>
    </w:p>
    <w:p w:rsidR="00C3504D" w:rsidRDefault="00C3504D" w:rsidP="00C3504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Буклет с раздаточным материалом (</w:t>
      </w:r>
      <w:r>
        <w:rPr>
          <w:sz w:val="28"/>
          <w:szCs w:val="28"/>
          <w:lang w:val="en-US"/>
        </w:rPr>
        <w:t>Picture</w:t>
      </w:r>
      <w:r w:rsidRPr="000D6C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Flashcards</w:t>
      </w:r>
      <w:r w:rsidRPr="000D6C64">
        <w:rPr>
          <w:sz w:val="28"/>
          <w:szCs w:val="28"/>
        </w:rPr>
        <w:t>)</w:t>
      </w:r>
      <w:r>
        <w:rPr>
          <w:sz w:val="28"/>
          <w:szCs w:val="28"/>
        </w:rPr>
        <w:t xml:space="preserve"> и плакаты</w:t>
      </w:r>
    </w:p>
    <w:p w:rsidR="00C3504D" w:rsidRDefault="00C3504D" w:rsidP="00C3504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Аудиокассеты</w:t>
      </w:r>
      <w:r w:rsidRPr="000D6C64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CD</w:t>
      </w:r>
      <w:r w:rsidRPr="000D6C64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работы в классе</w:t>
      </w:r>
    </w:p>
    <w:p w:rsidR="00C3504D" w:rsidRDefault="00C3504D" w:rsidP="00C3504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Аудиокассета</w:t>
      </w:r>
      <w:r w:rsidRPr="000D6C64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для самостоятельной работы дома</w:t>
      </w:r>
    </w:p>
    <w:p w:rsidR="00C3504D" w:rsidRDefault="00C3504D" w:rsidP="00C3504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Видеокассета</w:t>
      </w:r>
    </w:p>
    <w:p w:rsidR="00C3504D" w:rsidRDefault="00C3504D" w:rsidP="00C3504D">
      <w:pPr>
        <w:numPr>
          <w:ilvl w:val="0"/>
          <w:numId w:val="4"/>
        </w:numPr>
        <w:jc w:val="both"/>
        <w:rPr>
          <w:sz w:val="28"/>
          <w:szCs w:val="28"/>
        </w:rPr>
      </w:pPr>
      <w:hyperlink r:id="rId5" w:history="1">
        <w:proofErr w:type="spellStart"/>
        <w:r w:rsidRPr="00566760">
          <w:rPr>
            <w:rStyle w:val="a5"/>
            <w:sz w:val="28"/>
            <w:szCs w:val="28"/>
            <w:lang w:val="en-US"/>
          </w:rPr>
          <w:t>wwwpotlightonrussia</w:t>
        </w:r>
        <w:proofErr w:type="spellEnd"/>
        <w:r w:rsidRPr="000D6C64">
          <w:rPr>
            <w:rStyle w:val="a5"/>
            <w:sz w:val="28"/>
            <w:szCs w:val="28"/>
          </w:rPr>
          <w:t>.</w:t>
        </w:r>
        <w:proofErr w:type="spellStart"/>
        <w:r w:rsidRPr="00566760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0D6C64">
          <w:rPr>
            <w:rStyle w:val="a5"/>
            <w:sz w:val="28"/>
            <w:szCs w:val="28"/>
          </w:rPr>
          <w:t>-</w:t>
        </w:r>
      </w:hyperlink>
      <w:r w:rsidRPr="000D6C64">
        <w:rPr>
          <w:sz w:val="28"/>
          <w:szCs w:val="28"/>
        </w:rPr>
        <w:t xml:space="preserve"> </w:t>
      </w:r>
      <w:r>
        <w:rPr>
          <w:sz w:val="28"/>
          <w:szCs w:val="28"/>
        </w:rPr>
        <w:t>сайт учебного курса</w:t>
      </w:r>
    </w:p>
    <w:p w:rsidR="00C3504D" w:rsidRDefault="00C3504D" w:rsidP="00C3504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обеспечение для интерактивной доски</w:t>
      </w:r>
    </w:p>
    <w:p w:rsidR="00C3504D" w:rsidRDefault="00C3504D" w:rsidP="00C3504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Электронное приложение с </w:t>
      </w:r>
      <w:proofErr w:type="spellStart"/>
      <w:r>
        <w:rPr>
          <w:sz w:val="28"/>
          <w:szCs w:val="28"/>
        </w:rPr>
        <w:t>аудиокурсом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ABBYY</w:t>
      </w:r>
      <w:r w:rsidRPr="008340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Lingvo</w:t>
      </w:r>
      <w:proofErr w:type="spellEnd"/>
      <w:r>
        <w:rPr>
          <w:sz w:val="28"/>
          <w:szCs w:val="28"/>
        </w:rPr>
        <w:t>)</w:t>
      </w:r>
    </w:p>
    <w:p w:rsidR="00C3504D" w:rsidRDefault="00C3504D" w:rsidP="00C3504D">
      <w:pPr>
        <w:ind w:left="1080"/>
        <w:jc w:val="both"/>
        <w:rPr>
          <w:b/>
          <w:sz w:val="28"/>
          <w:szCs w:val="28"/>
        </w:rPr>
      </w:pPr>
    </w:p>
    <w:p w:rsidR="00C3504D" w:rsidRPr="0071071A" w:rsidRDefault="00C3504D" w:rsidP="00C3504D">
      <w:pPr>
        <w:ind w:left="1080"/>
        <w:jc w:val="both"/>
        <w:rPr>
          <w:sz w:val="28"/>
          <w:szCs w:val="28"/>
        </w:rPr>
      </w:pPr>
      <w:r w:rsidRPr="0078251D">
        <w:rPr>
          <w:b/>
          <w:sz w:val="28"/>
          <w:szCs w:val="28"/>
        </w:rPr>
        <w:t>СОДЕРЖАНИЕ КУРС А</w:t>
      </w:r>
    </w:p>
    <w:p w:rsidR="00C3504D" w:rsidRPr="0078251D" w:rsidRDefault="00C3504D" w:rsidP="00C3504D">
      <w:pPr>
        <w:ind w:left="1080"/>
        <w:jc w:val="both"/>
        <w:rPr>
          <w:b/>
          <w:sz w:val="28"/>
          <w:szCs w:val="28"/>
        </w:rPr>
      </w:pPr>
    </w:p>
    <w:p w:rsidR="00C3504D" w:rsidRPr="00E11EF2" w:rsidRDefault="00C3504D" w:rsidP="00C3504D">
      <w:pPr>
        <w:ind w:left="1080"/>
        <w:jc w:val="both"/>
        <w:rPr>
          <w:b/>
          <w:i/>
          <w:sz w:val="32"/>
          <w:szCs w:val="32"/>
        </w:rPr>
      </w:pPr>
      <w:r w:rsidRPr="00E11EF2">
        <w:rPr>
          <w:b/>
          <w:i/>
          <w:sz w:val="32"/>
          <w:szCs w:val="32"/>
        </w:rPr>
        <w:t>Предметное содержание речи</w:t>
      </w:r>
    </w:p>
    <w:p w:rsidR="00C3504D" w:rsidRPr="00E11EF2" w:rsidRDefault="00C3504D" w:rsidP="00C3504D">
      <w:pPr>
        <w:ind w:left="1080"/>
        <w:jc w:val="both"/>
        <w:rPr>
          <w:b/>
          <w:i/>
        </w:rPr>
      </w:pPr>
    </w:p>
    <w:p w:rsidR="00C3504D" w:rsidRDefault="00C3504D" w:rsidP="00C350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D5D35">
        <w:rPr>
          <w:sz w:val="28"/>
          <w:szCs w:val="28"/>
        </w:rPr>
        <w:t xml:space="preserve">редметное содержание </w:t>
      </w:r>
      <w:r>
        <w:rPr>
          <w:sz w:val="28"/>
          <w:szCs w:val="28"/>
        </w:rPr>
        <w:t>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C3504D" w:rsidRDefault="00C3504D" w:rsidP="00C3504D">
      <w:pPr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>Знакомство.</w:t>
      </w:r>
      <w:r>
        <w:rPr>
          <w:sz w:val="28"/>
          <w:szCs w:val="28"/>
        </w:rPr>
        <w:t xml:space="preserve"> С одноклассниками, учителем, персонажами детских произведений  (имя, возраст). Приветствие, прощание  (с использованием типичных фраз речевого этикета) </w:t>
      </w:r>
      <w:r>
        <w:rPr>
          <w:b/>
          <w:sz w:val="28"/>
          <w:szCs w:val="28"/>
        </w:rPr>
        <w:t>(10 ч)</w:t>
      </w:r>
    </w:p>
    <w:p w:rsidR="00C3504D" w:rsidRDefault="00C3504D" w:rsidP="00C3504D">
      <w:pPr>
        <w:numPr>
          <w:ilvl w:val="0"/>
          <w:numId w:val="5"/>
        </w:numPr>
        <w:rPr>
          <w:sz w:val="28"/>
          <w:szCs w:val="28"/>
        </w:rPr>
      </w:pPr>
      <w:r w:rsidRPr="009A4415">
        <w:rPr>
          <w:b/>
          <w:sz w:val="28"/>
          <w:szCs w:val="28"/>
        </w:rPr>
        <w:t>Я и моя семья</w:t>
      </w:r>
      <w:r w:rsidRPr="009A4415">
        <w:rPr>
          <w:sz w:val="28"/>
          <w:szCs w:val="28"/>
        </w:rPr>
        <w:t>. Члены семьи, их имена</w:t>
      </w:r>
      <w:r>
        <w:rPr>
          <w:sz w:val="28"/>
          <w:szCs w:val="28"/>
        </w:rPr>
        <w:t>, возраст, внешность, черты характера, увлечения</w:t>
      </w:r>
      <w:r w:rsidRPr="009A4415">
        <w:rPr>
          <w:sz w:val="28"/>
          <w:szCs w:val="28"/>
        </w:rPr>
        <w:t>/</w:t>
      </w:r>
      <w:r>
        <w:rPr>
          <w:sz w:val="28"/>
          <w:szCs w:val="28"/>
        </w:rPr>
        <w:t>хобби. Мой день (распорядок дня, домашние обязанности). Покупки в магазине (одежда, обувь, основные продукты питания). Любимая еда, сибирская кухня. Семейные праздники (день рождения, Новый год</w:t>
      </w:r>
      <w:r w:rsidRPr="002510A1">
        <w:rPr>
          <w:sz w:val="28"/>
          <w:szCs w:val="28"/>
        </w:rPr>
        <w:t>/</w:t>
      </w:r>
      <w:r>
        <w:rPr>
          <w:sz w:val="28"/>
          <w:szCs w:val="28"/>
        </w:rPr>
        <w:t xml:space="preserve">Рождество), подарки. </w:t>
      </w:r>
      <w:r w:rsidRPr="00A61611">
        <w:rPr>
          <w:b/>
          <w:sz w:val="28"/>
          <w:szCs w:val="28"/>
        </w:rPr>
        <w:t>(16</w:t>
      </w:r>
      <w:r>
        <w:rPr>
          <w:b/>
          <w:sz w:val="28"/>
          <w:szCs w:val="28"/>
        </w:rPr>
        <w:t xml:space="preserve"> ч)</w:t>
      </w:r>
    </w:p>
    <w:p w:rsidR="00C3504D" w:rsidRDefault="00C3504D" w:rsidP="00C3504D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Мир моих увлечений, </w:t>
      </w:r>
      <w:r>
        <w:rPr>
          <w:sz w:val="28"/>
          <w:szCs w:val="28"/>
        </w:rPr>
        <w:t xml:space="preserve">Мои любимые занятия. Виды спорта и спортивные игры. Мои любимые сказки. Выходной день (в зоопарке, цирке, кукольном театре Новосибирска), каникулы, летняя школьная площадка моей гимназии. </w:t>
      </w:r>
      <w:r>
        <w:rPr>
          <w:b/>
          <w:sz w:val="28"/>
          <w:szCs w:val="28"/>
        </w:rPr>
        <w:t>(14 ч)</w:t>
      </w:r>
    </w:p>
    <w:p w:rsidR="00C3504D" w:rsidRPr="0099627E" w:rsidRDefault="00C3504D" w:rsidP="00C3504D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Любимое домашнее животное.</w:t>
      </w:r>
      <w:r>
        <w:rPr>
          <w:sz w:val="28"/>
          <w:szCs w:val="28"/>
        </w:rPr>
        <w:t xml:space="preserve"> Имя, возраст, цвет, размер, что умеет делать. </w:t>
      </w:r>
      <w:r>
        <w:rPr>
          <w:b/>
          <w:sz w:val="28"/>
          <w:szCs w:val="28"/>
        </w:rPr>
        <w:t>(4 ч)</w:t>
      </w:r>
    </w:p>
    <w:p w:rsidR="00C3504D" w:rsidRPr="00035ABE" w:rsidRDefault="00C3504D" w:rsidP="00C3504D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Мир вокруг меня.</w:t>
      </w:r>
      <w:r>
        <w:rPr>
          <w:sz w:val="28"/>
          <w:szCs w:val="28"/>
        </w:rPr>
        <w:t xml:space="preserve"> Мой дом</w:t>
      </w:r>
      <w:r w:rsidRPr="00053CD1">
        <w:rPr>
          <w:sz w:val="28"/>
          <w:szCs w:val="28"/>
        </w:rPr>
        <w:t>/</w:t>
      </w:r>
      <w:r>
        <w:rPr>
          <w:sz w:val="28"/>
          <w:szCs w:val="28"/>
        </w:rPr>
        <w:t xml:space="preserve">квартира (названия комнат, их размер, предметы мебели и интерьера). Природа  Сибири. Времена года. Любимое время года. Погода. </w:t>
      </w:r>
      <w:r>
        <w:rPr>
          <w:b/>
          <w:sz w:val="28"/>
          <w:szCs w:val="28"/>
        </w:rPr>
        <w:t>(14ч)</w:t>
      </w:r>
    </w:p>
    <w:p w:rsidR="00C3504D" w:rsidRPr="003767CA" w:rsidRDefault="00C3504D" w:rsidP="00C3504D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Страна</w:t>
      </w:r>
      <w:r w:rsidRPr="00035AB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страны изучаемого языка и родная страна.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Общие сведения (название</w:t>
      </w:r>
      <w:r>
        <w:rPr>
          <w:sz w:val="28"/>
          <w:szCs w:val="28"/>
          <w:lang w:val="en-US"/>
        </w:rPr>
        <w:t>UK</w:t>
      </w:r>
      <w:r w:rsidRPr="00E71076"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Russia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Домашние питомцы и их популярные имена, блюда национальной кухни, игрушки).</w:t>
      </w:r>
      <w:proofErr w:type="gramEnd"/>
      <w:r>
        <w:rPr>
          <w:sz w:val="28"/>
          <w:szCs w:val="28"/>
        </w:rPr>
        <w:t xml:space="preserve"> Небольшие произведения детского фольклора на изучаемом иностранном языке, рифмовки, стихи, песни, сказки. Некоторые формы речевого и неречевого этикета стран изучаемого языка в ситуациях общения. </w:t>
      </w:r>
      <w:r w:rsidRPr="0003210B">
        <w:rPr>
          <w:b/>
          <w:sz w:val="28"/>
          <w:szCs w:val="28"/>
        </w:rPr>
        <w:t>(10ч)</w:t>
      </w:r>
      <w:r>
        <w:rPr>
          <w:sz w:val="28"/>
          <w:szCs w:val="28"/>
        </w:rPr>
        <w:t xml:space="preserve">                                </w:t>
      </w:r>
    </w:p>
    <w:p w:rsidR="00C3504D" w:rsidRDefault="00C3504D" w:rsidP="00C3504D">
      <w:pPr>
        <w:ind w:left="108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Предметное содержание речи по годам обучения</w:t>
      </w:r>
    </w:p>
    <w:p w:rsidR="00C3504D" w:rsidRDefault="00C3504D" w:rsidP="00C3504D">
      <w:pPr>
        <w:ind w:left="1080"/>
        <w:jc w:val="both"/>
        <w:rPr>
          <w:b/>
          <w:sz w:val="32"/>
          <w:szCs w:val="32"/>
        </w:rPr>
      </w:pPr>
    </w:p>
    <w:p w:rsidR="00C3504D" w:rsidRDefault="00C3504D" w:rsidP="00C3504D">
      <w:pPr>
        <w:ind w:firstLine="720"/>
        <w:jc w:val="both"/>
        <w:rPr>
          <w:sz w:val="28"/>
          <w:szCs w:val="28"/>
        </w:rPr>
      </w:pPr>
      <w:r w:rsidRPr="003767CA">
        <w:rPr>
          <w:sz w:val="28"/>
          <w:szCs w:val="28"/>
        </w:rPr>
        <w:t>Круг</w:t>
      </w:r>
      <w:r>
        <w:rPr>
          <w:sz w:val="28"/>
          <w:szCs w:val="28"/>
        </w:rPr>
        <w:t xml:space="preserve"> тем, изучаемых в начальной школе, еще невелик, поэтому многие темы повторяются из года в год, но меняется их наполняемость: происходит наращивание лексического и грамматического материала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 1).</w:t>
      </w:r>
      <w:r w:rsidRPr="003767CA">
        <w:rPr>
          <w:sz w:val="28"/>
          <w:szCs w:val="28"/>
        </w:rPr>
        <w:t xml:space="preserve"> </w:t>
      </w:r>
    </w:p>
    <w:p w:rsidR="00C3504D" w:rsidRDefault="00C3504D" w:rsidP="00C3504D">
      <w:pPr>
        <w:ind w:firstLine="720"/>
        <w:jc w:val="both"/>
        <w:rPr>
          <w:sz w:val="28"/>
          <w:szCs w:val="28"/>
        </w:rPr>
      </w:pPr>
    </w:p>
    <w:p w:rsidR="00C3504D" w:rsidRDefault="00C3504D" w:rsidP="00C3504D">
      <w:pPr>
        <w:ind w:firstLine="720"/>
        <w:jc w:val="both"/>
        <w:rPr>
          <w:b/>
          <w:i/>
          <w:sz w:val="32"/>
          <w:szCs w:val="32"/>
        </w:rPr>
      </w:pPr>
      <w:r w:rsidRPr="00C16528">
        <w:rPr>
          <w:b/>
          <w:i/>
          <w:sz w:val="32"/>
          <w:szCs w:val="32"/>
        </w:rPr>
        <w:t xml:space="preserve">Коммуникативные </w:t>
      </w:r>
      <w:r>
        <w:rPr>
          <w:b/>
          <w:i/>
          <w:sz w:val="32"/>
          <w:szCs w:val="32"/>
        </w:rPr>
        <w:t>умения по видам речевой деятельности</w:t>
      </w:r>
    </w:p>
    <w:p w:rsidR="00C3504D" w:rsidRDefault="00C3504D" w:rsidP="00C3504D">
      <w:pPr>
        <w:ind w:firstLine="720"/>
        <w:jc w:val="both"/>
        <w:rPr>
          <w:b/>
          <w:sz w:val="28"/>
          <w:szCs w:val="28"/>
        </w:rPr>
      </w:pPr>
    </w:p>
    <w:p w:rsidR="00C3504D" w:rsidRDefault="00C3504D" w:rsidP="00C3504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Говорение</w:t>
      </w:r>
    </w:p>
    <w:p w:rsidR="00C3504D" w:rsidRDefault="00C3504D" w:rsidP="00C3504D">
      <w:pPr>
        <w:numPr>
          <w:ilvl w:val="0"/>
          <w:numId w:val="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Диалогическая форма</w:t>
      </w:r>
    </w:p>
    <w:p w:rsidR="00C3504D" w:rsidRDefault="00C3504D" w:rsidP="00C350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Уметь вести:</w:t>
      </w:r>
    </w:p>
    <w:p w:rsidR="00C3504D" w:rsidRDefault="00C3504D" w:rsidP="00C3504D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этикетные диалоги в типичных ситуациях бытового, учебно-трудового и межкультурного общения;</w:t>
      </w:r>
    </w:p>
    <w:p w:rsidR="00C3504D" w:rsidRDefault="00C3504D" w:rsidP="00C3504D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диалог-расспрос;</w:t>
      </w:r>
    </w:p>
    <w:p w:rsidR="00C3504D" w:rsidRDefault="00C3504D" w:rsidP="00C3504D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диалог-побуждение к действию.</w:t>
      </w:r>
    </w:p>
    <w:p w:rsidR="00C3504D" w:rsidRPr="00C16528" w:rsidRDefault="00C3504D" w:rsidP="00C3504D">
      <w:pPr>
        <w:ind w:left="1800"/>
        <w:jc w:val="both"/>
        <w:rPr>
          <w:sz w:val="28"/>
          <w:szCs w:val="28"/>
        </w:rPr>
      </w:pPr>
    </w:p>
    <w:p w:rsidR="00C3504D" w:rsidRDefault="00C3504D" w:rsidP="00C3504D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Монологическая форма</w:t>
      </w:r>
    </w:p>
    <w:p w:rsidR="00C3504D" w:rsidRDefault="00C3504D" w:rsidP="00C350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Уметь пользоваться:</w:t>
      </w:r>
    </w:p>
    <w:p w:rsidR="00C3504D" w:rsidRDefault="00C3504D" w:rsidP="00C3504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Основными коммуникативными типами речи: описание, рассказ, характеристика персонажей.</w:t>
      </w:r>
    </w:p>
    <w:p w:rsidR="00C3504D" w:rsidRDefault="00C3504D" w:rsidP="00C3504D">
      <w:pPr>
        <w:jc w:val="both"/>
        <w:rPr>
          <w:sz w:val="28"/>
          <w:szCs w:val="28"/>
        </w:rPr>
      </w:pPr>
    </w:p>
    <w:p w:rsidR="00C3504D" w:rsidRDefault="00C3504D" w:rsidP="00C350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165EB6">
        <w:rPr>
          <w:b/>
          <w:sz w:val="28"/>
          <w:szCs w:val="28"/>
        </w:rPr>
        <w:t>Аудирование</w:t>
      </w:r>
      <w:proofErr w:type="spellEnd"/>
    </w:p>
    <w:p w:rsidR="00C3504D" w:rsidRDefault="00C3504D" w:rsidP="00C35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Pr="00165EB6">
        <w:rPr>
          <w:sz w:val="28"/>
          <w:szCs w:val="28"/>
        </w:rPr>
        <w:t>оспринимать на слух и понимать:</w:t>
      </w:r>
    </w:p>
    <w:p w:rsidR="00C3504D" w:rsidRDefault="00C3504D" w:rsidP="00C3504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Речь учителя и одноклассников в процессе общения на уроке и вербально - </w:t>
      </w:r>
      <w:proofErr w:type="spellStart"/>
      <w:r>
        <w:rPr>
          <w:sz w:val="28"/>
          <w:szCs w:val="28"/>
        </w:rPr>
        <w:t>невербально</w:t>
      </w:r>
      <w:proofErr w:type="spellEnd"/>
      <w:r>
        <w:rPr>
          <w:sz w:val="28"/>
          <w:szCs w:val="28"/>
        </w:rPr>
        <w:t xml:space="preserve"> реагировать на </w:t>
      </w:r>
      <w:proofErr w:type="gramStart"/>
      <w:r>
        <w:rPr>
          <w:sz w:val="28"/>
          <w:szCs w:val="28"/>
        </w:rPr>
        <w:t>услышанное</w:t>
      </w:r>
      <w:proofErr w:type="gramEnd"/>
      <w:r>
        <w:rPr>
          <w:sz w:val="28"/>
          <w:szCs w:val="28"/>
        </w:rPr>
        <w:t>;</w:t>
      </w:r>
    </w:p>
    <w:p w:rsidR="00C3504D" w:rsidRDefault="00C3504D" w:rsidP="00C3504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Небольшие доступные тексты в аудиозаписи, построенные в основном на изученном языковом материале.</w:t>
      </w:r>
    </w:p>
    <w:p w:rsidR="00C3504D" w:rsidRDefault="00C3504D" w:rsidP="00C3504D">
      <w:pPr>
        <w:jc w:val="both"/>
        <w:rPr>
          <w:sz w:val="28"/>
          <w:szCs w:val="28"/>
        </w:rPr>
      </w:pPr>
    </w:p>
    <w:p w:rsidR="00C3504D" w:rsidRDefault="00C3504D" w:rsidP="00C350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Чтение</w:t>
      </w:r>
    </w:p>
    <w:p w:rsidR="00C3504D" w:rsidRDefault="00C3504D" w:rsidP="00C35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Читать:</w:t>
      </w:r>
    </w:p>
    <w:p w:rsidR="00C3504D" w:rsidRDefault="00C3504D" w:rsidP="00C3504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вслух небольшие тексты, построенные на изученном языковом материале;</w:t>
      </w:r>
    </w:p>
    <w:p w:rsidR="00C3504D" w:rsidRDefault="00C3504D" w:rsidP="00C3504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информацию.</w:t>
      </w:r>
    </w:p>
    <w:p w:rsidR="00C3504D" w:rsidRDefault="00C3504D" w:rsidP="00C3504D">
      <w:pPr>
        <w:ind w:left="720"/>
        <w:jc w:val="both"/>
        <w:rPr>
          <w:b/>
          <w:sz w:val="28"/>
          <w:szCs w:val="28"/>
        </w:rPr>
      </w:pPr>
      <w:r w:rsidRPr="00E479EF">
        <w:rPr>
          <w:b/>
          <w:sz w:val="28"/>
          <w:szCs w:val="28"/>
        </w:rPr>
        <w:t>Письмо</w:t>
      </w:r>
    </w:p>
    <w:p w:rsidR="00C3504D" w:rsidRDefault="00C3504D" w:rsidP="00C350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Владеть</w:t>
      </w:r>
    </w:p>
    <w:p w:rsidR="00C3504D" w:rsidRDefault="00C3504D" w:rsidP="00C3504D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умением выписывать из текста слова, словосочетания и предложения;</w:t>
      </w:r>
    </w:p>
    <w:p w:rsidR="00C3504D" w:rsidRDefault="00C3504D" w:rsidP="00C3504D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основами письменной речи: писать по образцу поздравление с праздником, короткое личное письмо.</w:t>
      </w:r>
    </w:p>
    <w:p w:rsidR="00C3504D" w:rsidRDefault="00C3504D" w:rsidP="00C3504D">
      <w:pPr>
        <w:rPr>
          <w:sz w:val="28"/>
          <w:szCs w:val="28"/>
        </w:rPr>
      </w:pPr>
    </w:p>
    <w:p w:rsidR="00C3504D" w:rsidRDefault="00C3504D" w:rsidP="00C3504D">
      <w:pPr>
        <w:rPr>
          <w:sz w:val="28"/>
          <w:szCs w:val="28"/>
        </w:rPr>
      </w:pPr>
    </w:p>
    <w:p w:rsidR="00C3504D" w:rsidRDefault="00C3504D" w:rsidP="00C3504D">
      <w:pPr>
        <w:rPr>
          <w:sz w:val="28"/>
          <w:szCs w:val="28"/>
        </w:rPr>
      </w:pPr>
    </w:p>
    <w:p w:rsidR="00C3504D" w:rsidRPr="00E479EF" w:rsidRDefault="00C3504D" w:rsidP="00C3504D">
      <w:pPr>
        <w:jc w:val="both"/>
        <w:rPr>
          <w:sz w:val="28"/>
          <w:szCs w:val="28"/>
        </w:rPr>
      </w:pPr>
    </w:p>
    <w:p w:rsidR="00C3504D" w:rsidRDefault="00C3504D" w:rsidP="00C3504D">
      <w:pPr>
        <w:jc w:val="center"/>
        <w:rPr>
          <w:b/>
          <w:i/>
          <w:sz w:val="32"/>
          <w:szCs w:val="32"/>
        </w:rPr>
      </w:pPr>
      <w:r w:rsidRPr="00647975">
        <w:rPr>
          <w:b/>
          <w:i/>
          <w:sz w:val="32"/>
          <w:szCs w:val="32"/>
        </w:rPr>
        <w:t>Языковые средства и навыки пользования ими</w:t>
      </w:r>
    </w:p>
    <w:p w:rsidR="00C3504D" w:rsidRDefault="00C3504D" w:rsidP="00C3504D">
      <w:pPr>
        <w:jc w:val="center"/>
        <w:rPr>
          <w:b/>
          <w:sz w:val="32"/>
          <w:szCs w:val="32"/>
        </w:rPr>
      </w:pPr>
    </w:p>
    <w:p w:rsidR="00C3504D" w:rsidRDefault="00C3504D" w:rsidP="00C3504D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Графика, каллиграфия, орфография. </w:t>
      </w:r>
      <w:r>
        <w:rPr>
          <w:sz w:val="28"/>
          <w:szCs w:val="28"/>
        </w:rPr>
        <w:t>Все буквы английского алфавита. Основные буквосочетания. Звукобуквенные соответствия. Написание наиболее употребительных слов, вошедших в активный словарь. Правильное  ударение в изолированном слове, фразе.</w:t>
      </w:r>
    </w:p>
    <w:p w:rsidR="00C3504D" w:rsidRDefault="00C3504D" w:rsidP="00C3504D">
      <w:pPr>
        <w:rPr>
          <w:sz w:val="28"/>
          <w:szCs w:val="28"/>
        </w:rPr>
      </w:pPr>
    </w:p>
    <w:p w:rsidR="00C3504D" w:rsidRPr="007F1D0F" w:rsidRDefault="00C3504D" w:rsidP="00C3504D">
      <w:pPr>
        <w:rPr>
          <w:sz w:val="28"/>
          <w:szCs w:val="28"/>
        </w:rPr>
      </w:pPr>
      <w:r w:rsidRPr="00073C52">
        <w:rPr>
          <w:b/>
          <w:sz w:val="28"/>
          <w:szCs w:val="28"/>
        </w:rPr>
        <w:t>Фонетическая сторона речи.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Адекватное произношение и различение на слух всех звуков и звукосочетаний английского языка</w:t>
      </w:r>
      <w:r w:rsidRPr="007F1D0F">
        <w:rPr>
          <w:sz w:val="28"/>
          <w:szCs w:val="28"/>
        </w:rPr>
        <w:t>. Соблюдение норм произношения: долгота и кратность гласных, интонационный рисунок. Правильное  ударение в изолированном слове, фразе.</w:t>
      </w:r>
    </w:p>
    <w:p w:rsidR="00C3504D" w:rsidRPr="007F1D0F" w:rsidRDefault="00C3504D" w:rsidP="00C3504D">
      <w:pPr>
        <w:rPr>
          <w:sz w:val="28"/>
          <w:szCs w:val="28"/>
        </w:rPr>
      </w:pPr>
    </w:p>
    <w:p w:rsidR="00C3504D" w:rsidRDefault="00C3504D" w:rsidP="00C3504D">
      <w:pPr>
        <w:rPr>
          <w:sz w:val="28"/>
          <w:szCs w:val="28"/>
        </w:rPr>
      </w:pPr>
      <w:r>
        <w:rPr>
          <w:b/>
          <w:sz w:val="28"/>
          <w:szCs w:val="28"/>
        </w:rPr>
        <w:t>Лексическая сторона речи.</w:t>
      </w:r>
      <w:r>
        <w:rPr>
          <w:sz w:val="28"/>
          <w:szCs w:val="28"/>
        </w:rPr>
        <w:t xml:space="preserve"> Лексические единицы, обслуживающие ситуации общения в пределах тематики в соответствии с коммуникативной задачей. Простейшие устойчивые словосочетания, оценочная лексика и речевые клише как элементы речевого этикета</w:t>
      </w:r>
    </w:p>
    <w:p w:rsidR="00C3504D" w:rsidRDefault="00C3504D" w:rsidP="00C3504D">
      <w:pPr>
        <w:rPr>
          <w:sz w:val="28"/>
          <w:szCs w:val="28"/>
        </w:rPr>
      </w:pPr>
    </w:p>
    <w:p w:rsidR="00C3504D" w:rsidRPr="00B730D5" w:rsidRDefault="00C3504D" w:rsidP="00C3504D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Грамматическая сторона речи. </w:t>
      </w:r>
      <w:r>
        <w:rPr>
          <w:sz w:val="28"/>
          <w:szCs w:val="28"/>
        </w:rPr>
        <w:t>Порядок слов в предложении. Утвердительные и отрицательные предложения. Простое предложение с простым глагольным сказуемым (</w:t>
      </w:r>
      <w:r w:rsidRPr="00AA41EF">
        <w:rPr>
          <w:i/>
          <w:sz w:val="28"/>
          <w:szCs w:val="28"/>
          <w:lang w:val="en-US"/>
        </w:rPr>
        <w:t>He</w:t>
      </w:r>
      <w:r w:rsidRPr="00AA41EF">
        <w:rPr>
          <w:i/>
          <w:sz w:val="28"/>
          <w:szCs w:val="28"/>
        </w:rPr>
        <w:t xml:space="preserve"> </w:t>
      </w:r>
      <w:r w:rsidRPr="00AA41EF">
        <w:rPr>
          <w:i/>
          <w:sz w:val="28"/>
          <w:szCs w:val="28"/>
          <w:lang w:val="en-US"/>
        </w:rPr>
        <w:t>speaks</w:t>
      </w:r>
      <w:r w:rsidRPr="00AA41EF">
        <w:rPr>
          <w:i/>
          <w:sz w:val="28"/>
          <w:szCs w:val="28"/>
        </w:rPr>
        <w:t xml:space="preserve"> </w:t>
      </w:r>
      <w:r w:rsidRPr="00AA41EF">
        <w:rPr>
          <w:i/>
          <w:sz w:val="28"/>
          <w:szCs w:val="28"/>
          <w:lang w:val="en-US"/>
        </w:rPr>
        <w:t>English</w:t>
      </w:r>
      <w:r w:rsidRPr="00AA41EF">
        <w:rPr>
          <w:i/>
          <w:sz w:val="28"/>
          <w:szCs w:val="28"/>
        </w:rPr>
        <w:t>.),</w:t>
      </w:r>
      <w:r>
        <w:rPr>
          <w:sz w:val="28"/>
          <w:szCs w:val="28"/>
        </w:rPr>
        <w:t xml:space="preserve"> </w:t>
      </w:r>
      <w:r w:rsidRPr="00754BD8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составным именным (</w:t>
      </w:r>
      <w:r w:rsidRPr="00AA41EF">
        <w:rPr>
          <w:i/>
          <w:sz w:val="28"/>
          <w:szCs w:val="28"/>
          <w:lang w:val="en-US"/>
        </w:rPr>
        <w:t>My</w:t>
      </w:r>
      <w:r w:rsidRPr="00AA41EF">
        <w:rPr>
          <w:i/>
          <w:sz w:val="28"/>
          <w:szCs w:val="28"/>
        </w:rPr>
        <w:t xml:space="preserve"> </w:t>
      </w:r>
      <w:r w:rsidRPr="00AA41EF">
        <w:rPr>
          <w:i/>
          <w:sz w:val="28"/>
          <w:szCs w:val="28"/>
          <w:lang w:val="en-US"/>
        </w:rPr>
        <w:t>family</w:t>
      </w:r>
      <w:r w:rsidRPr="00AA41EF">
        <w:rPr>
          <w:i/>
          <w:sz w:val="28"/>
          <w:szCs w:val="28"/>
        </w:rPr>
        <w:t xml:space="preserve"> </w:t>
      </w:r>
      <w:r w:rsidRPr="00AA41EF">
        <w:rPr>
          <w:i/>
          <w:sz w:val="28"/>
          <w:szCs w:val="28"/>
          <w:lang w:val="en-US"/>
        </w:rPr>
        <w:t>is</w:t>
      </w:r>
      <w:r w:rsidRPr="00AA41EF">
        <w:rPr>
          <w:i/>
          <w:sz w:val="28"/>
          <w:szCs w:val="28"/>
        </w:rPr>
        <w:t xml:space="preserve"> </w:t>
      </w:r>
      <w:r w:rsidRPr="00AA41EF">
        <w:rPr>
          <w:i/>
          <w:sz w:val="28"/>
          <w:szCs w:val="28"/>
          <w:lang w:val="en-US"/>
        </w:rPr>
        <w:t>big</w:t>
      </w:r>
      <w:r w:rsidRPr="00AA41EF">
        <w:rPr>
          <w:i/>
          <w:sz w:val="28"/>
          <w:szCs w:val="28"/>
        </w:rPr>
        <w:t>)</w:t>
      </w:r>
      <w:r w:rsidRPr="00754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составным глагольным </w:t>
      </w:r>
      <w:proofErr w:type="gramStart"/>
      <w:r w:rsidRPr="00AA41EF">
        <w:rPr>
          <w:i/>
          <w:sz w:val="28"/>
          <w:szCs w:val="28"/>
        </w:rPr>
        <w:t xml:space="preserve">( </w:t>
      </w:r>
      <w:proofErr w:type="gramEnd"/>
      <w:r w:rsidRPr="00AA41EF">
        <w:rPr>
          <w:i/>
          <w:sz w:val="28"/>
          <w:szCs w:val="28"/>
          <w:lang w:val="en-US"/>
        </w:rPr>
        <w:t>I</w:t>
      </w:r>
      <w:r w:rsidRPr="00AA41EF">
        <w:rPr>
          <w:i/>
          <w:sz w:val="28"/>
          <w:szCs w:val="28"/>
        </w:rPr>
        <w:t xml:space="preserve"> </w:t>
      </w:r>
      <w:r w:rsidRPr="00AA41EF">
        <w:rPr>
          <w:i/>
          <w:sz w:val="28"/>
          <w:szCs w:val="28"/>
          <w:lang w:val="en-US"/>
        </w:rPr>
        <w:t>like</w:t>
      </w:r>
      <w:r w:rsidRPr="00AA41EF">
        <w:rPr>
          <w:i/>
          <w:sz w:val="28"/>
          <w:szCs w:val="28"/>
        </w:rPr>
        <w:t xml:space="preserve"> </w:t>
      </w:r>
      <w:r w:rsidRPr="00AA41EF">
        <w:rPr>
          <w:i/>
          <w:sz w:val="28"/>
          <w:szCs w:val="28"/>
          <w:lang w:val="en-US"/>
        </w:rPr>
        <w:t>to</w:t>
      </w:r>
      <w:r w:rsidRPr="00AA41EF">
        <w:rPr>
          <w:i/>
          <w:sz w:val="28"/>
          <w:szCs w:val="28"/>
        </w:rPr>
        <w:t xml:space="preserve"> </w:t>
      </w:r>
      <w:r w:rsidRPr="00AA41EF">
        <w:rPr>
          <w:i/>
          <w:sz w:val="28"/>
          <w:szCs w:val="28"/>
          <w:lang w:val="en-US"/>
        </w:rPr>
        <w:t>dance</w:t>
      </w:r>
      <w:r w:rsidRPr="00AA41EF">
        <w:rPr>
          <w:i/>
          <w:sz w:val="28"/>
          <w:szCs w:val="28"/>
        </w:rPr>
        <w:t xml:space="preserve">. </w:t>
      </w:r>
      <w:r w:rsidRPr="00AA41EF">
        <w:rPr>
          <w:i/>
          <w:sz w:val="28"/>
          <w:szCs w:val="28"/>
          <w:lang w:val="en-US"/>
        </w:rPr>
        <w:t>She</w:t>
      </w:r>
      <w:r w:rsidRPr="00AA41EF">
        <w:rPr>
          <w:i/>
          <w:sz w:val="28"/>
          <w:szCs w:val="28"/>
        </w:rPr>
        <w:t xml:space="preserve"> </w:t>
      </w:r>
      <w:r w:rsidRPr="00AA41EF">
        <w:rPr>
          <w:i/>
          <w:sz w:val="28"/>
          <w:szCs w:val="28"/>
          <w:lang w:val="en-US"/>
        </w:rPr>
        <w:t>can</w:t>
      </w:r>
      <w:r w:rsidRPr="00AA41EF">
        <w:rPr>
          <w:i/>
          <w:sz w:val="28"/>
          <w:szCs w:val="28"/>
        </w:rPr>
        <w:t xml:space="preserve"> </w:t>
      </w:r>
      <w:r w:rsidRPr="00AA41EF">
        <w:rPr>
          <w:i/>
          <w:sz w:val="28"/>
          <w:szCs w:val="28"/>
          <w:lang w:val="en-US"/>
        </w:rPr>
        <w:t>skate</w:t>
      </w:r>
      <w:r w:rsidRPr="00AA41EF">
        <w:rPr>
          <w:i/>
          <w:sz w:val="28"/>
          <w:szCs w:val="28"/>
        </w:rPr>
        <w:t xml:space="preserve"> </w:t>
      </w:r>
      <w:r w:rsidRPr="00AA41EF">
        <w:rPr>
          <w:i/>
          <w:sz w:val="28"/>
          <w:szCs w:val="28"/>
          <w:lang w:val="en-US"/>
        </w:rPr>
        <w:t>well</w:t>
      </w:r>
      <w:r w:rsidRPr="00414702">
        <w:rPr>
          <w:sz w:val="28"/>
          <w:szCs w:val="28"/>
        </w:rPr>
        <w:t xml:space="preserve">.) </w:t>
      </w:r>
      <w:r>
        <w:rPr>
          <w:sz w:val="28"/>
          <w:szCs w:val="28"/>
        </w:rPr>
        <w:t xml:space="preserve">сказуемым. </w:t>
      </w:r>
      <w:proofErr w:type="gramStart"/>
      <w:r>
        <w:rPr>
          <w:sz w:val="28"/>
          <w:szCs w:val="28"/>
        </w:rPr>
        <w:t>Побудительные предложения в утвердительной и отрицательной формах (</w:t>
      </w:r>
      <w:r w:rsidRPr="00AA41EF">
        <w:rPr>
          <w:i/>
          <w:sz w:val="28"/>
          <w:szCs w:val="28"/>
          <w:lang w:val="en-US"/>
        </w:rPr>
        <w:t>Help</w:t>
      </w:r>
      <w:r w:rsidRPr="00AA41EF">
        <w:rPr>
          <w:i/>
          <w:sz w:val="28"/>
          <w:szCs w:val="28"/>
        </w:rPr>
        <w:t xml:space="preserve"> </w:t>
      </w:r>
      <w:r w:rsidRPr="00AA41EF">
        <w:rPr>
          <w:i/>
          <w:sz w:val="28"/>
          <w:szCs w:val="28"/>
          <w:lang w:val="en-US"/>
        </w:rPr>
        <w:t>me</w:t>
      </w:r>
      <w:r w:rsidRPr="00AA41EF">
        <w:rPr>
          <w:i/>
          <w:sz w:val="28"/>
          <w:szCs w:val="28"/>
        </w:rPr>
        <w:t xml:space="preserve">, </w:t>
      </w:r>
      <w:r w:rsidRPr="00AA41EF">
        <w:rPr>
          <w:i/>
          <w:sz w:val="28"/>
          <w:szCs w:val="28"/>
          <w:lang w:val="en-US"/>
        </w:rPr>
        <w:t>please</w:t>
      </w:r>
      <w:r w:rsidRPr="00AA41EF">
        <w:rPr>
          <w:i/>
          <w:sz w:val="28"/>
          <w:szCs w:val="28"/>
        </w:rPr>
        <w:t>.</w:t>
      </w:r>
      <w:proofErr w:type="gramEnd"/>
      <w:r w:rsidRPr="00AA41EF">
        <w:rPr>
          <w:i/>
          <w:sz w:val="28"/>
          <w:szCs w:val="28"/>
        </w:rPr>
        <w:t xml:space="preserve"> </w:t>
      </w:r>
      <w:r w:rsidRPr="00AA41EF">
        <w:rPr>
          <w:i/>
          <w:sz w:val="28"/>
          <w:szCs w:val="28"/>
          <w:lang w:val="en-US"/>
        </w:rPr>
        <w:t>Don</w:t>
      </w:r>
      <w:r w:rsidRPr="00AA41EF">
        <w:rPr>
          <w:i/>
          <w:sz w:val="28"/>
          <w:szCs w:val="28"/>
        </w:rPr>
        <w:t>’</w:t>
      </w:r>
      <w:r w:rsidRPr="00AA41EF">
        <w:rPr>
          <w:i/>
          <w:sz w:val="28"/>
          <w:szCs w:val="28"/>
          <w:lang w:val="en-US"/>
        </w:rPr>
        <w:t>t</w:t>
      </w:r>
      <w:r w:rsidRPr="00AA41EF">
        <w:rPr>
          <w:i/>
          <w:sz w:val="28"/>
          <w:szCs w:val="28"/>
        </w:rPr>
        <w:t xml:space="preserve"> </w:t>
      </w:r>
      <w:r w:rsidRPr="00AA41EF">
        <w:rPr>
          <w:i/>
          <w:sz w:val="28"/>
          <w:szCs w:val="28"/>
          <w:lang w:val="en-US"/>
        </w:rPr>
        <w:t>be</w:t>
      </w:r>
      <w:r w:rsidRPr="00414702">
        <w:rPr>
          <w:sz w:val="28"/>
          <w:szCs w:val="28"/>
        </w:rPr>
        <w:t xml:space="preserve"> </w:t>
      </w:r>
      <w:r w:rsidRPr="00AA41EF">
        <w:rPr>
          <w:i/>
          <w:sz w:val="28"/>
          <w:szCs w:val="28"/>
          <w:lang w:val="en-US"/>
        </w:rPr>
        <w:t>late</w:t>
      </w:r>
      <w:r w:rsidRPr="00AA41EF">
        <w:rPr>
          <w:i/>
          <w:sz w:val="28"/>
          <w:szCs w:val="28"/>
        </w:rPr>
        <w:t>!</w:t>
      </w:r>
      <w:r w:rsidRPr="00414702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41470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Безличные предложения в настоящем времени (</w:t>
      </w:r>
      <w:r w:rsidRPr="00AA41EF">
        <w:rPr>
          <w:i/>
          <w:sz w:val="28"/>
          <w:szCs w:val="28"/>
          <w:lang w:val="en-US"/>
        </w:rPr>
        <w:t>It</w:t>
      </w:r>
      <w:r w:rsidRPr="00AA41EF">
        <w:rPr>
          <w:i/>
          <w:sz w:val="28"/>
          <w:szCs w:val="28"/>
        </w:rPr>
        <w:t xml:space="preserve"> </w:t>
      </w:r>
      <w:r w:rsidRPr="00AA41EF">
        <w:rPr>
          <w:i/>
          <w:sz w:val="28"/>
          <w:szCs w:val="28"/>
          <w:lang w:val="en-US"/>
        </w:rPr>
        <w:t>is</w:t>
      </w:r>
      <w:r w:rsidRPr="00AA41EF">
        <w:rPr>
          <w:i/>
          <w:sz w:val="28"/>
          <w:szCs w:val="28"/>
        </w:rPr>
        <w:t xml:space="preserve"> </w:t>
      </w:r>
      <w:r w:rsidRPr="00AA41EF">
        <w:rPr>
          <w:i/>
          <w:sz w:val="28"/>
          <w:szCs w:val="28"/>
          <w:lang w:val="en-US"/>
        </w:rPr>
        <w:t>cold</w:t>
      </w:r>
      <w:r w:rsidRPr="00AA41EF">
        <w:rPr>
          <w:i/>
          <w:sz w:val="28"/>
          <w:szCs w:val="28"/>
        </w:rPr>
        <w:t>.</w:t>
      </w:r>
      <w:proofErr w:type="gramEnd"/>
      <w:r w:rsidRPr="00AA41EF">
        <w:rPr>
          <w:i/>
          <w:sz w:val="28"/>
          <w:szCs w:val="28"/>
        </w:rPr>
        <w:t xml:space="preserve"> </w:t>
      </w:r>
      <w:r w:rsidRPr="00AA41EF">
        <w:rPr>
          <w:i/>
          <w:sz w:val="28"/>
          <w:szCs w:val="28"/>
          <w:lang w:val="en-US"/>
        </w:rPr>
        <w:t>It</w:t>
      </w:r>
      <w:r w:rsidRPr="00B730D5">
        <w:rPr>
          <w:i/>
          <w:sz w:val="28"/>
          <w:szCs w:val="28"/>
        </w:rPr>
        <w:t>’</w:t>
      </w:r>
      <w:r w:rsidRPr="00AA41EF">
        <w:rPr>
          <w:i/>
          <w:sz w:val="28"/>
          <w:szCs w:val="28"/>
          <w:lang w:val="en-US"/>
        </w:rPr>
        <w:t>s</w:t>
      </w:r>
      <w:r w:rsidRPr="00B730D5">
        <w:rPr>
          <w:i/>
          <w:sz w:val="28"/>
          <w:szCs w:val="28"/>
        </w:rPr>
        <w:t xml:space="preserve"> </w:t>
      </w:r>
      <w:r w:rsidRPr="00AA41EF">
        <w:rPr>
          <w:i/>
          <w:sz w:val="28"/>
          <w:szCs w:val="28"/>
          <w:lang w:val="en-US"/>
        </w:rPr>
        <w:t>five</w:t>
      </w:r>
      <w:r w:rsidRPr="00B730D5">
        <w:rPr>
          <w:i/>
          <w:sz w:val="28"/>
          <w:szCs w:val="28"/>
        </w:rPr>
        <w:t xml:space="preserve"> </w:t>
      </w:r>
      <w:r w:rsidRPr="00AA41EF">
        <w:rPr>
          <w:i/>
          <w:sz w:val="28"/>
          <w:szCs w:val="28"/>
          <w:lang w:val="en-US"/>
        </w:rPr>
        <w:t>o</w:t>
      </w:r>
      <w:r w:rsidRPr="00B730D5">
        <w:rPr>
          <w:i/>
          <w:sz w:val="28"/>
          <w:szCs w:val="28"/>
        </w:rPr>
        <w:t>’</w:t>
      </w:r>
      <w:r w:rsidRPr="00AA41EF">
        <w:rPr>
          <w:i/>
          <w:sz w:val="28"/>
          <w:szCs w:val="28"/>
          <w:lang w:val="en-US"/>
        </w:rPr>
        <w:t>clock</w:t>
      </w:r>
      <w:r w:rsidRPr="00B730D5">
        <w:rPr>
          <w:i/>
          <w:sz w:val="28"/>
          <w:szCs w:val="28"/>
        </w:rPr>
        <w:t>.)</w:t>
      </w:r>
    </w:p>
    <w:p w:rsidR="00C3504D" w:rsidRPr="008D3E40" w:rsidRDefault="00C3504D" w:rsidP="00C3504D">
      <w:pPr>
        <w:rPr>
          <w:sz w:val="32"/>
          <w:szCs w:val="32"/>
        </w:rPr>
      </w:pPr>
      <w:r>
        <w:rPr>
          <w:sz w:val="28"/>
          <w:szCs w:val="28"/>
        </w:rPr>
        <w:t>Множественное число существительных.</w:t>
      </w:r>
    </w:p>
    <w:p w:rsidR="00C3504D" w:rsidRPr="00073C52" w:rsidRDefault="00C3504D" w:rsidP="00C3504D">
      <w:pPr>
        <w:rPr>
          <w:b/>
          <w:sz w:val="28"/>
          <w:szCs w:val="28"/>
        </w:rPr>
      </w:pPr>
    </w:p>
    <w:p w:rsidR="00C3504D" w:rsidRDefault="00C3504D" w:rsidP="00C3504D">
      <w:pPr>
        <w:rPr>
          <w:sz w:val="28"/>
          <w:szCs w:val="28"/>
        </w:rPr>
      </w:pPr>
      <w:r w:rsidRPr="00073C52">
        <w:rPr>
          <w:b/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В </w:t>
      </w:r>
      <w:r w:rsidRPr="00C16528">
        <w:rPr>
          <w:sz w:val="28"/>
          <w:szCs w:val="28"/>
        </w:rPr>
        <w:t>процессе работы по усвоению знаний, формированию навыков и умений младших школьников</w:t>
      </w:r>
      <w:r>
        <w:rPr>
          <w:sz w:val="28"/>
          <w:szCs w:val="28"/>
        </w:rPr>
        <w:t xml:space="preserve"> используются средства, принципы и методы различных педагогических технологий, а именно:</w:t>
      </w:r>
    </w:p>
    <w:p w:rsidR="00C3504D" w:rsidRDefault="00C3504D" w:rsidP="00C350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коммуникативно-ориентированных уроков, на которых дети приобретают навыки иноязычного общения, а использование разнообразных форм работы способствует увеличению плотности общения на иностранном языке;</w:t>
      </w:r>
    </w:p>
    <w:p w:rsidR="00C3504D" w:rsidRDefault="00C3504D" w:rsidP="00C350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проектной деятельности;</w:t>
      </w:r>
    </w:p>
    <w:p w:rsidR="00C3504D" w:rsidRDefault="00C3504D" w:rsidP="00C350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творческих заданий (составление кроссвордов, ребусов, головоломок);</w:t>
      </w:r>
    </w:p>
    <w:p w:rsidR="00C3504D" w:rsidRDefault="00C3504D" w:rsidP="00C350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принципа </w:t>
      </w:r>
      <w:proofErr w:type="spellStart"/>
      <w:r>
        <w:rPr>
          <w:sz w:val="28"/>
          <w:szCs w:val="28"/>
        </w:rPr>
        <w:t>интегративности</w:t>
      </w:r>
      <w:proofErr w:type="spellEnd"/>
      <w:r>
        <w:rPr>
          <w:sz w:val="28"/>
          <w:szCs w:val="28"/>
        </w:rPr>
        <w:t xml:space="preserve"> для формирования у учащихся познавательной активности и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умений;</w:t>
      </w:r>
    </w:p>
    <w:p w:rsidR="00C3504D" w:rsidRDefault="00C3504D" w:rsidP="00C350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принципа преемственности при переходе из начального звена обучения в среднее;</w:t>
      </w:r>
    </w:p>
    <w:p w:rsidR="00C3504D" w:rsidRPr="00E4018B" w:rsidRDefault="00C3504D" w:rsidP="00C350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информационных коммуникационных технологий (ИКТ).</w:t>
      </w:r>
    </w:p>
    <w:p w:rsidR="00C3504D" w:rsidRPr="00B730D5" w:rsidRDefault="00C3504D" w:rsidP="00C3504D">
      <w:pPr>
        <w:ind w:firstLine="720"/>
        <w:jc w:val="both"/>
        <w:rPr>
          <w:sz w:val="28"/>
          <w:szCs w:val="28"/>
        </w:rPr>
      </w:pPr>
      <w:r w:rsidRPr="00A162C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применение элементов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технологии д.м.н. профессора В.Ф. Базарного.</w:t>
      </w:r>
    </w:p>
    <w:p w:rsidR="00C3504D" w:rsidRPr="00B730D5" w:rsidRDefault="00C3504D" w:rsidP="00C3504D">
      <w:pPr>
        <w:ind w:firstLine="720"/>
        <w:jc w:val="both"/>
        <w:rPr>
          <w:sz w:val="28"/>
          <w:szCs w:val="28"/>
        </w:rPr>
      </w:pPr>
    </w:p>
    <w:p w:rsidR="00C3504D" w:rsidRDefault="00C3504D" w:rsidP="00C3504D">
      <w:pPr>
        <w:ind w:firstLine="720"/>
        <w:jc w:val="both"/>
        <w:rPr>
          <w:sz w:val="28"/>
          <w:szCs w:val="28"/>
        </w:rPr>
      </w:pPr>
      <w:r w:rsidRPr="00617426">
        <w:rPr>
          <w:b/>
          <w:sz w:val="28"/>
          <w:szCs w:val="28"/>
        </w:rPr>
        <w:t xml:space="preserve">Результативность </w:t>
      </w:r>
      <w:r>
        <w:rPr>
          <w:sz w:val="28"/>
          <w:szCs w:val="28"/>
        </w:rPr>
        <w:t xml:space="preserve">учебного процесса отслеживается с помощью контрольных заданий,  представленных в сборниках </w:t>
      </w:r>
      <w:r w:rsidRPr="009C77CB">
        <w:rPr>
          <w:b/>
          <w:sz w:val="28"/>
          <w:szCs w:val="28"/>
          <w:lang w:val="en-US"/>
        </w:rPr>
        <w:t>Test</w:t>
      </w:r>
      <w:r w:rsidRPr="009C77CB">
        <w:rPr>
          <w:b/>
          <w:sz w:val="28"/>
          <w:szCs w:val="28"/>
        </w:rPr>
        <w:t xml:space="preserve"> </w:t>
      </w:r>
      <w:r w:rsidRPr="009C77CB">
        <w:rPr>
          <w:b/>
          <w:sz w:val="28"/>
          <w:szCs w:val="28"/>
          <w:lang w:val="en-US"/>
        </w:rPr>
        <w:t>Booklet</w:t>
      </w:r>
      <w:r w:rsidRPr="00DA01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устных и письменных контрольных работ, творческих заданий. Кроме того, осуществляется самоконтроль учащихся  посредством проверочных заданий в</w:t>
      </w:r>
      <w:r w:rsidRPr="0099752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разделах</w:t>
      </w:r>
      <w:r w:rsidRPr="00997524">
        <w:rPr>
          <w:sz w:val="28"/>
          <w:szCs w:val="28"/>
        </w:rPr>
        <w:t xml:space="preserve"> </w:t>
      </w:r>
      <w:r w:rsidRPr="00997524">
        <w:rPr>
          <w:b/>
          <w:i/>
          <w:sz w:val="28"/>
          <w:szCs w:val="28"/>
          <w:lang w:val="en-US"/>
        </w:rPr>
        <w:t>Now</w:t>
      </w:r>
      <w:r w:rsidRPr="00997524">
        <w:rPr>
          <w:b/>
          <w:i/>
          <w:sz w:val="28"/>
          <w:szCs w:val="28"/>
        </w:rPr>
        <w:t xml:space="preserve"> </w:t>
      </w:r>
      <w:r w:rsidRPr="00997524">
        <w:rPr>
          <w:b/>
          <w:i/>
          <w:sz w:val="28"/>
          <w:szCs w:val="28"/>
          <w:lang w:val="en-US"/>
        </w:rPr>
        <w:t>I</w:t>
      </w:r>
      <w:r w:rsidRPr="00997524">
        <w:rPr>
          <w:b/>
          <w:i/>
          <w:sz w:val="28"/>
          <w:szCs w:val="28"/>
        </w:rPr>
        <w:t xml:space="preserve"> </w:t>
      </w:r>
      <w:r w:rsidRPr="00997524">
        <w:rPr>
          <w:b/>
          <w:i/>
          <w:sz w:val="28"/>
          <w:szCs w:val="28"/>
          <w:lang w:val="en-US"/>
        </w:rPr>
        <w:t>know</w:t>
      </w:r>
      <w:r>
        <w:rPr>
          <w:sz w:val="28"/>
          <w:szCs w:val="28"/>
        </w:rPr>
        <w:t xml:space="preserve"> и </w:t>
      </w:r>
      <w:r>
        <w:rPr>
          <w:b/>
          <w:i/>
          <w:sz w:val="28"/>
          <w:szCs w:val="28"/>
          <w:lang w:val="en-US"/>
        </w:rPr>
        <w:t>I</w:t>
      </w:r>
      <w:r w:rsidRPr="0050072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Love</w:t>
      </w:r>
      <w:r w:rsidRPr="0050072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English</w:t>
      </w:r>
      <w:r w:rsidRPr="00500723">
        <w:rPr>
          <w:b/>
          <w:i/>
          <w:sz w:val="28"/>
          <w:szCs w:val="28"/>
        </w:rPr>
        <w:t>.</w:t>
      </w:r>
      <w:r w:rsidRPr="00997524">
        <w:rPr>
          <w:sz w:val="28"/>
          <w:szCs w:val="28"/>
        </w:rPr>
        <w:t xml:space="preserve"> </w:t>
      </w:r>
      <w:r w:rsidRPr="004D5C47">
        <w:rPr>
          <w:i/>
          <w:sz w:val="28"/>
          <w:szCs w:val="28"/>
          <w:lang w:val="en-US"/>
        </w:rPr>
        <w:t>Now</w:t>
      </w:r>
      <w:r w:rsidRPr="004D5C47">
        <w:rPr>
          <w:i/>
          <w:sz w:val="28"/>
          <w:szCs w:val="28"/>
        </w:rPr>
        <w:t xml:space="preserve"> </w:t>
      </w:r>
      <w:r w:rsidRPr="004D5C47">
        <w:rPr>
          <w:i/>
          <w:sz w:val="28"/>
          <w:szCs w:val="28"/>
          <w:lang w:val="en-US"/>
        </w:rPr>
        <w:t>I</w:t>
      </w:r>
      <w:r w:rsidRPr="004D5C47">
        <w:rPr>
          <w:i/>
          <w:sz w:val="28"/>
          <w:szCs w:val="28"/>
        </w:rPr>
        <w:t xml:space="preserve"> </w:t>
      </w:r>
      <w:r w:rsidRPr="004D5C47">
        <w:rPr>
          <w:i/>
          <w:sz w:val="28"/>
          <w:szCs w:val="28"/>
          <w:lang w:val="en-US"/>
        </w:rPr>
        <w:t>know</w:t>
      </w:r>
      <w:r w:rsidRPr="00500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  <w:lang w:val="en-US"/>
        </w:rPr>
        <w:t>I</w:t>
      </w:r>
      <w:r w:rsidRPr="0050072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Love</w:t>
      </w:r>
      <w:r w:rsidRPr="0050072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English</w:t>
      </w:r>
      <w:r w:rsidRPr="00997524">
        <w:rPr>
          <w:sz w:val="28"/>
          <w:szCs w:val="28"/>
        </w:rPr>
        <w:t xml:space="preserve"> – </w:t>
      </w:r>
      <w:r>
        <w:rPr>
          <w:sz w:val="28"/>
          <w:szCs w:val="28"/>
        </w:rPr>
        <w:t>это разделы, которыми заканчиваются модули и в которых учащиеся имеют возможность проверить свои знания по изученной лексике и грамматике, а также умения читать, писать и способность к коммуникации. Данные разделы включают в себя упражнения для закрепления языкового материала модуля, а также для подготовки учащихся к контрольной работе, которая помещена в сборнике контрольных заданий.</w:t>
      </w:r>
    </w:p>
    <w:p w:rsidR="00C3504D" w:rsidRDefault="00C3504D" w:rsidP="00C3504D">
      <w:pPr>
        <w:ind w:firstLine="720"/>
        <w:jc w:val="both"/>
        <w:rPr>
          <w:sz w:val="28"/>
          <w:szCs w:val="28"/>
        </w:rPr>
      </w:pPr>
    </w:p>
    <w:p w:rsidR="00C3504D" w:rsidRDefault="00C3504D" w:rsidP="00C3504D">
      <w:pPr>
        <w:ind w:firstLine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Межпредметные</w:t>
      </w:r>
      <w:proofErr w:type="spellEnd"/>
      <w:r>
        <w:rPr>
          <w:b/>
          <w:sz w:val="28"/>
          <w:szCs w:val="28"/>
        </w:rPr>
        <w:t xml:space="preserve"> связи </w:t>
      </w:r>
      <w:r w:rsidRPr="004D5C47"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Fun</w:t>
      </w:r>
      <w:r w:rsidRPr="004D5C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at</w:t>
      </w:r>
      <w:r w:rsidRPr="004D5C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School</w:t>
      </w:r>
      <w:r w:rsidRPr="004D5C47">
        <w:rPr>
          <w:b/>
          <w:sz w:val="28"/>
          <w:szCs w:val="28"/>
        </w:rPr>
        <w:t>)</w:t>
      </w:r>
    </w:p>
    <w:p w:rsidR="00C3504D" w:rsidRPr="004D5C47" w:rsidRDefault="00C3504D" w:rsidP="00C3504D">
      <w:pPr>
        <w:ind w:firstLine="720"/>
        <w:jc w:val="both"/>
        <w:rPr>
          <w:b/>
          <w:sz w:val="28"/>
          <w:szCs w:val="28"/>
        </w:rPr>
      </w:pPr>
    </w:p>
    <w:p w:rsidR="00C3504D" w:rsidRDefault="00C3504D" w:rsidP="00C350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4D5C47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Fun</w:t>
      </w:r>
      <w:r w:rsidRPr="004D5C4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at</w:t>
      </w:r>
      <w:r w:rsidRPr="004D5C4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school</w:t>
      </w:r>
      <w:r w:rsidRPr="004D5C4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предлагает учащимся задания, выполняя которые они привлекают знания других предметов, изучаемых в школе, таких, как математика, МХК, чтение, окружающий мир и другие. Уже в начальной школе учащиеся получают возможность увидеть, как с помощью английского языка они могут получать интересную информацию из разных областей знаний.</w:t>
      </w:r>
    </w:p>
    <w:p w:rsidR="00C3504D" w:rsidRDefault="00C3504D" w:rsidP="00C3504D">
      <w:pPr>
        <w:ind w:firstLine="720"/>
        <w:jc w:val="both"/>
        <w:rPr>
          <w:sz w:val="28"/>
          <w:szCs w:val="28"/>
        </w:rPr>
      </w:pPr>
    </w:p>
    <w:p w:rsidR="00C3504D" w:rsidRPr="00E07C48" w:rsidRDefault="00C3504D" w:rsidP="00C3504D">
      <w:pPr>
        <w:ind w:firstLine="72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Разделы</w:t>
      </w:r>
      <w:r w:rsidRPr="000D759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о</w:t>
      </w:r>
      <w:r w:rsidRPr="000D759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культуре</w:t>
      </w:r>
      <w:r w:rsidRPr="00E07C48">
        <w:rPr>
          <w:b/>
          <w:sz w:val="28"/>
          <w:szCs w:val="28"/>
          <w:lang w:val="en-US"/>
        </w:rPr>
        <w:t>:</w:t>
      </w:r>
    </w:p>
    <w:p w:rsidR="00C3504D" w:rsidRPr="00B730D5" w:rsidRDefault="00C3504D" w:rsidP="00C3504D">
      <w:pPr>
        <w:ind w:firstLine="72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Spotlight on the </w:t>
      </w:r>
      <w:smartTag w:uri="urn:schemas-microsoft-com:office:smarttags" w:element="country-region">
        <w:r>
          <w:rPr>
            <w:b/>
            <w:sz w:val="28"/>
            <w:szCs w:val="28"/>
            <w:lang w:val="en-US"/>
          </w:rPr>
          <w:t>UK</w:t>
        </w:r>
      </w:smartTag>
      <w:r>
        <w:rPr>
          <w:b/>
          <w:sz w:val="28"/>
          <w:szCs w:val="28"/>
          <w:lang w:val="en-US"/>
        </w:rPr>
        <w:t xml:space="preserve">/the USA/Australia, Spotlight on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8"/>
              <w:szCs w:val="28"/>
              <w:lang w:val="en-US"/>
            </w:rPr>
            <w:t>Russia</w:t>
          </w:r>
        </w:smartTag>
      </w:smartTag>
    </w:p>
    <w:p w:rsidR="00C3504D" w:rsidRPr="00B730D5" w:rsidRDefault="00C3504D" w:rsidP="00C350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раздел дает учащимся представление о культуре и жизни </w:t>
      </w:r>
      <w:proofErr w:type="spellStart"/>
      <w:r>
        <w:rPr>
          <w:sz w:val="28"/>
          <w:szCs w:val="28"/>
        </w:rPr>
        <w:t>англоговорящих</w:t>
      </w:r>
      <w:proofErr w:type="spellEnd"/>
      <w:r>
        <w:rPr>
          <w:sz w:val="28"/>
          <w:szCs w:val="28"/>
        </w:rPr>
        <w:t xml:space="preserve"> стран: о школах Великобритании, о том, что едят англичане, какие магазины у них популярны, какие животные живут в Австралии, какие </w:t>
      </w:r>
      <w:r>
        <w:rPr>
          <w:sz w:val="28"/>
          <w:szCs w:val="28"/>
        </w:rPr>
        <w:lastRenderedPageBreak/>
        <w:t xml:space="preserve">спортивные состязания любят сверстники за рубежом и какие мультфильмы они смотрят. Учащиеся имеют возможность сравнить свою страну со страной изучаемого языка.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поддерживается диалог культур.</w:t>
      </w:r>
    </w:p>
    <w:p w:rsidR="00C3504D" w:rsidRPr="00B730D5" w:rsidRDefault="00C3504D" w:rsidP="00C3504D">
      <w:pPr>
        <w:ind w:firstLine="720"/>
        <w:jc w:val="both"/>
        <w:rPr>
          <w:sz w:val="28"/>
          <w:szCs w:val="28"/>
        </w:rPr>
      </w:pPr>
    </w:p>
    <w:p w:rsidR="00C3504D" w:rsidRPr="00B730D5" w:rsidRDefault="00C3504D" w:rsidP="00C3504D">
      <w:pPr>
        <w:ind w:firstLine="720"/>
        <w:jc w:val="both"/>
        <w:rPr>
          <w:sz w:val="28"/>
          <w:szCs w:val="28"/>
        </w:rPr>
      </w:pPr>
    </w:p>
    <w:p w:rsidR="00C3504D" w:rsidRPr="00B730D5" w:rsidRDefault="00C3504D" w:rsidP="00C3504D">
      <w:pPr>
        <w:ind w:firstLine="720"/>
        <w:jc w:val="both"/>
        <w:rPr>
          <w:sz w:val="28"/>
          <w:szCs w:val="28"/>
        </w:rPr>
      </w:pPr>
    </w:p>
    <w:p w:rsidR="00C3504D" w:rsidRDefault="00C3504D" w:rsidP="00C3504D">
      <w:pPr>
        <w:pStyle w:val="a3"/>
        <w:ind w:left="567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</w:t>
      </w:r>
    </w:p>
    <w:p w:rsidR="00C3504D" w:rsidRDefault="00C3504D" w:rsidP="00C3504D">
      <w:pPr>
        <w:pStyle w:val="a3"/>
        <w:ind w:left="567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 владению иностранным языком по видам </w:t>
      </w:r>
    </w:p>
    <w:p w:rsidR="00C3504D" w:rsidRDefault="00C3504D" w:rsidP="00C3504D">
      <w:pPr>
        <w:pStyle w:val="a3"/>
        <w:ind w:left="567" w:firstLine="0"/>
        <w:jc w:val="center"/>
        <w:rPr>
          <w:b/>
          <w:bCs/>
          <w:szCs w:val="28"/>
          <w:lang w:val="en-US"/>
        </w:rPr>
      </w:pPr>
      <w:r>
        <w:rPr>
          <w:b/>
          <w:bCs/>
          <w:szCs w:val="28"/>
        </w:rPr>
        <w:t xml:space="preserve">речевой деятельности </w:t>
      </w:r>
    </w:p>
    <w:p w:rsidR="00C3504D" w:rsidRPr="00EB74E7" w:rsidRDefault="00C3504D" w:rsidP="00C3504D">
      <w:pPr>
        <w:pStyle w:val="a3"/>
        <w:ind w:left="567" w:firstLine="0"/>
        <w:jc w:val="center"/>
        <w:rPr>
          <w:b/>
          <w:bCs/>
          <w:szCs w:val="28"/>
          <w:lang w:val="en-US"/>
        </w:rPr>
      </w:pPr>
    </w:p>
    <w:p w:rsidR="00C3504D" w:rsidRDefault="00C3504D" w:rsidP="00C3504D">
      <w:pPr>
        <w:pStyle w:val="a3"/>
        <w:ind w:left="567" w:firstLine="0"/>
        <w:rPr>
          <w:b/>
          <w:bCs/>
          <w:szCs w:val="28"/>
        </w:rPr>
      </w:pPr>
      <w:r>
        <w:rPr>
          <w:b/>
          <w:bCs/>
          <w:szCs w:val="28"/>
        </w:rPr>
        <w:t>АУДИРОВАНИЕ</w:t>
      </w:r>
    </w:p>
    <w:p w:rsidR="00C3504D" w:rsidRDefault="00C3504D" w:rsidP="00C3504D">
      <w:pPr>
        <w:pStyle w:val="a3"/>
        <w:numPr>
          <w:ilvl w:val="0"/>
          <w:numId w:val="1"/>
        </w:numPr>
        <w:tabs>
          <w:tab w:val="num" w:pos="0"/>
        </w:tabs>
        <w:rPr>
          <w:szCs w:val="28"/>
        </w:rPr>
      </w:pPr>
      <w:r w:rsidRPr="00E03438">
        <w:rPr>
          <w:szCs w:val="28"/>
        </w:rPr>
        <w:t>Учащиеся должны понимать на слух иноязычную речь в естественном темпе в предъявлении учителя и в звукозаписи, построенную на программном языковом материале 2-го класса, а также указания учителя с одного предъявления.</w:t>
      </w:r>
      <w:r>
        <w:rPr>
          <w:szCs w:val="28"/>
        </w:rPr>
        <w:t xml:space="preserve">  Длительность звучания текста до 1 минуты.</w:t>
      </w:r>
    </w:p>
    <w:p w:rsidR="00C3504D" w:rsidRPr="00E03438" w:rsidRDefault="00C3504D" w:rsidP="00C3504D">
      <w:pPr>
        <w:pStyle w:val="a3"/>
        <w:numPr>
          <w:ilvl w:val="0"/>
          <w:numId w:val="1"/>
        </w:numPr>
        <w:tabs>
          <w:tab w:val="num" w:pos="0"/>
        </w:tabs>
        <w:rPr>
          <w:szCs w:val="28"/>
        </w:rPr>
      </w:pPr>
      <w:r>
        <w:rPr>
          <w:szCs w:val="28"/>
        </w:rPr>
        <w:t>Р</w:t>
      </w:r>
      <w:r w:rsidRPr="00E03438">
        <w:rPr>
          <w:szCs w:val="28"/>
        </w:rPr>
        <w:t>азличать звуки, звукос</w:t>
      </w:r>
      <w:r>
        <w:rPr>
          <w:szCs w:val="28"/>
        </w:rPr>
        <w:t>очетания,  уметь произносить их.</w:t>
      </w:r>
    </w:p>
    <w:p w:rsidR="00C3504D" w:rsidRDefault="00C3504D" w:rsidP="00C3504D">
      <w:pPr>
        <w:pStyle w:val="a3"/>
        <w:numPr>
          <w:ilvl w:val="0"/>
          <w:numId w:val="1"/>
        </w:numPr>
        <w:tabs>
          <w:tab w:val="num" w:pos="0"/>
        </w:tabs>
        <w:rPr>
          <w:szCs w:val="28"/>
        </w:rPr>
      </w:pPr>
      <w:r>
        <w:rPr>
          <w:szCs w:val="28"/>
        </w:rPr>
        <w:t>П</w:t>
      </w:r>
      <w:r w:rsidRPr="00E03438">
        <w:rPr>
          <w:szCs w:val="28"/>
        </w:rPr>
        <w:t>овторить и запомнить речевые цепочки разной протяженности</w:t>
      </w:r>
      <w:r>
        <w:rPr>
          <w:szCs w:val="28"/>
        </w:rPr>
        <w:t>.</w:t>
      </w:r>
      <w:r w:rsidRPr="00E03438">
        <w:rPr>
          <w:szCs w:val="28"/>
        </w:rPr>
        <w:t xml:space="preserve"> </w:t>
      </w:r>
    </w:p>
    <w:p w:rsidR="00C3504D" w:rsidRPr="0021753D" w:rsidRDefault="00C3504D" w:rsidP="00C3504D">
      <w:pPr>
        <w:pStyle w:val="a3"/>
        <w:numPr>
          <w:ilvl w:val="0"/>
          <w:numId w:val="1"/>
        </w:numPr>
        <w:tabs>
          <w:tab w:val="num" w:pos="0"/>
        </w:tabs>
        <w:rPr>
          <w:szCs w:val="28"/>
        </w:rPr>
      </w:pPr>
      <w:r>
        <w:rPr>
          <w:szCs w:val="28"/>
        </w:rPr>
        <w:t>У</w:t>
      </w:r>
      <w:r w:rsidRPr="0021753D">
        <w:rPr>
          <w:szCs w:val="28"/>
        </w:rPr>
        <w:t>знавать в новом контексте известные слова, различать интонационный рисунок фразы, ее эмоциональную окраску.</w:t>
      </w:r>
    </w:p>
    <w:p w:rsidR="00C3504D" w:rsidRDefault="00C3504D" w:rsidP="00C3504D">
      <w:pPr>
        <w:pStyle w:val="a3"/>
        <w:tabs>
          <w:tab w:val="num" w:pos="0"/>
        </w:tabs>
        <w:ind w:firstLine="540"/>
        <w:rPr>
          <w:szCs w:val="28"/>
        </w:rPr>
      </w:pPr>
    </w:p>
    <w:p w:rsidR="00C3504D" w:rsidRDefault="00C3504D" w:rsidP="00C3504D">
      <w:pPr>
        <w:pStyle w:val="a3"/>
        <w:rPr>
          <w:szCs w:val="28"/>
        </w:rPr>
      </w:pPr>
      <w:r w:rsidRPr="00322546">
        <w:rPr>
          <w:b/>
          <w:bCs/>
          <w:szCs w:val="28"/>
        </w:rPr>
        <w:t>ГОВОРЕНИЕ</w:t>
      </w:r>
    </w:p>
    <w:p w:rsidR="00C3504D" w:rsidRDefault="00C3504D" w:rsidP="00C3504D">
      <w:pPr>
        <w:pStyle w:val="a3"/>
        <w:rPr>
          <w:szCs w:val="28"/>
        </w:rPr>
      </w:pPr>
      <w:r>
        <w:rPr>
          <w:i/>
          <w:szCs w:val="28"/>
        </w:rPr>
        <w:t>Диалогическая речь</w:t>
      </w:r>
    </w:p>
    <w:p w:rsidR="00C3504D" w:rsidRDefault="00C3504D" w:rsidP="00C3504D">
      <w:pPr>
        <w:pStyle w:val="a3"/>
        <w:rPr>
          <w:szCs w:val="28"/>
        </w:rPr>
      </w:pPr>
      <w:r>
        <w:rPr>
          <w:szCs w:val="28"/>
        </w:rPr>
        <w:t>Учащиеся должны задавать вопросы разных типов и отвечать на вопросы, обмениваться сведениями, выражать приказания, просьбы, предложения и советы в соответствии с ситуацией общения. Высказывание каждого собеседника должно содержать не менее 4-х реплик, правильно оформленных в языковом отношении.</w:t>
      </w:r>
    </w:p>
    <w:p w:rsidR="00C3504D" w:rsidRDefault="00C3504D" w:rsidP="00C3504D">
      <w:pPr>
        <w:pStyle w:val="a3"/>
        <w:rPr>
          <w:i/>
          <w:szCs w:val="28"/>
        </w:rPr>
      </w:pPr>
      <w:r>
        <w:rPr>
          <w:i/>
          <w:szCs w:val="28"/>
        </w:rPr>
        <w:t>Монологическая речь</w:t>
      </w:r>
    </w:p>
    <w:p w:rsidR="00C3504D" w:rsidRDefault="00C3504D" w:rsidP="00C3504D">
      <w:pPr>
        <w:pStyle w:val="a3"/>
        <w:rPr>
          <w:szCs w:val="28"/>
        </w:rPr>
      </w:pPr>
      <w:r>
        <w:rPr>
          <w:szCs w:val="28"/>
        </w:rPr>
        <w:t>Учащиеся должны высказываться в форме сообщения и описания в соответствии с ситуацией общения в пределах программного языкового материала 2-го класса. Объем высказывания не менее 5-ти фраз.</w:t>
      </w:r>
    </w:p>
    <w:p w:rsidR="00C3504D" w:rsidRPr="000E4F7B" w:rsidRDefault="00C3504D" w:rsidP="00C3504D">
      <w:pPr>
        <w:pStyle w:val="a3"/>
        <w:rPr>
          <w:szCs w:val="28"/>
        </w:rPr>
      </w:pPr>
    </w:p>
    <w:p w:rsidR="00C3504D" w:rsidRDefault="00C3504D" w:rsidP="00C3504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ЧТЕНИЕ</w:t>
      </w:r>
    </w:p>
    <w:p w:rsidR="00C3504D" w:rsidRDefault="00C3504D" w:rsidP="00C3504D">
      <w:pPr>
        <w:pStyle w:val="a3"/>
        <w:rPr>
          <w:szCs w:val="28"/>
        </w:rPr>
      </w:pPr>
      <w:r w:rsidRPr="000E4F7B">
        <w:rPr>
          <w:bCs/>
          <w:szCs w:val="28"/>
        </w:rPr>
        <w:t>Учащиеся должны знать бу</w:t>
      </w:r>
      <w:r>
        <w:rPr>
          <w:bCs/>
          <w:szCs w:val="28"/>
        </w:rPr>
        <w:t>квы алфавита, освоить звукобукв</w:t>
      </w:r>
      <w:r w:rsidRPr="000E4F7B">
        <w:rPr>
          <w:bCs/>
          <w:szCs w:val="28"/>
        </w:rPr>
        <w:t>енные</w:t>
      </w:r>
      <w:r>
        <w:rPr>
          <w:bCs/>
          <w:szCs w:val="28"/>
        </w:rPr>
        <w:t xml:space="preserve"> </w:t>
      </w:r>
      <w:r w:rsidRPr="000E4F7B">
        <w:rPr>
          <w:bCs/>
          <w:szCs w:val="28"/>
        </w:rPr>
        <w:t xml:space="preserve"> соответс</w:t>
      </w:r>
      <w:r>
        <w:rPr>
          <w:bCs/>
          <w:szCs w:val="28"/>
        </w:rPr>
        <w:t>т</w:t>
      </w:r>
      <w:r w:rsidRPr="000E4F7B">
        <w:rPr>
          <w:bCs/>
          <w:szCs w:val="28"/>
        </w:rPr>
        <w:t>вия</w:t>
      </w:r>
      <w:r>
        <w:rPr>
          <w:bCs/>
          <w:szCs w:val="28"/>
        </w:rPr>
        <w:t>, уметь читать вслух с полным пониманием впервые предъявляемые фразы и короткие тексты, построенные на усвоенном в устной речи программном языковом материале.</w:t>
      </w:r>
    </w:p>
    <w:p w:rsidR="00C3504D" w:rsidRDefault="00C3504D" w:rsidP="00C3504D">
      <w:pPr>
        <w:pStyle w:val="a3"/>
        <w:rPr>
          <w:szCs w:val="28"/>
        </w:rPr>
      </w:pPr>
    </w:p>
    <w:p w:rsidR="00C3504D" w:rsidRDefault="00C3504D" w:rsidP="00C3504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ПИСЬМО</w:t>
      </w:r>
    </w:p>
    <w:p w:rsidR="00C3504D" w:rsidRDefault="00C3504D" w:rsidP="00C3504D">
      <w:pPr>
        <w:pStyle w:val="a3"/>
        <w:rPr>
          <w:szCs w:val="28"/>
        </w:rPr>
      </w:pPr>
      <w:r>
        <w:rPr>
          <w:szCs w:val="28"/>
        </w:rPr>
        <w:t>Учащийся должен уметь:</w:t>
      </w:r>
    </w:p>
    <w:p w:rsidR="00C3504D" w:rsidRDefault="00C3504D" w:rsidP="00C3504D">
      <w:pPr>
        <w:pStyle w:val="a3"/>
        <w:numPr>
          <w:ilvl w:val="1"/>
          <w:numId w:val="2"/>
        </w:numPr>
        <w:tabs>
          <w:tab w:val="num" w:pos="720"/>
        </w:tabs>
        <w:ind w:left="720"/>
        <w:rPr>
          <w:szCs w:val="28"/>
        </w:rPr>
      </w:pPr>
      <w:r>
        <w:rPr>
          <w:szCs w:val="28"/>
        </w:rPr>
        <w:t>графически правильно писать буквы и соотносить их со звуками и звукосочетаниями данного языка,</w:t>
      </w:r>
    </w:p>
    <w:p w:rsidR="00C3504D" w:rsidRDefault="00C3504D" w:rsidP="00C3504D">
      <w:pPr>
        <w:pStyle w:val="a3"/>
        <w:numPr>
          <w:ilvl w:val="1"/>
          <w:numId w:val="2"/>
        </w:numPr>
        <w:tabs>
          <w:tab w:val="num" w:pos="720"/>
        </w:tabs>
        <w:ind w:left="720"/>
        <w:rPr>
          <w:szCs w:val="28"/>
        </w:rPr>
      </w:pPr>
      <w:r>
        <w:rPr>
          <w:szCs w:val="28"/>
        </w:rPr>
        <w:lastRenderedPageBreak/>
        <w:t>списывать слова (небольшие предложения  4-5 слов), соблюдая прописную графику, позволяющую слову придать целостность,</w:t>
      </w:r>
    </w:p>
    <w:p w:rsidR="00C3504D" w:rsidRDefault="00C3504D" w:rsidP="00C3504D">
      <w:pPr>
        <w:pStyle w:val="a3"/>
        <w:numPr>
          <w:ilvl w:val="1"/>
          <w:numId w:val="2"/>
        </w:numPr>
        <w:tabs>
          <w:tab w:val="num" w:pos="720"/>
        </w:tabs>
        <w:ind w:left="720"/>
        <w:rPr>
          <w:szCs w:val="28"/>
        </w:rPr>
      </w:pPr>
      <w:r>
        <w:rPr>
          <w:szCs w:val="28"/>
        </w:rPr>
        <w:t xml:space="preserve">списывать прописи букв, буквосочетаний, </w:t>
      </w:r>
      <w:proofErr w:type="spellStart"/>
      <w:r>
        <w:rPr>
          <w:szCs w:val="28"/>
        </w:rPr>
        <w:t>орфографически</w:t>
      </w:r>
      <w:proofErr w:type="spellEnd"/>
      <w:r>
        <w:rPr>
          <w:szCs w:val="28"/>
        </w:rPr>
        <w:t xml:space="preserve">  правильно писать слова, усвоенные в устной речи.</w:t>
      </w:r>
    </w:p>
    <w:p w:rsidR="00C3504D" w:rsidRDefault="00C3504D" w:rsidP="00C3504D">
      <w:pPr>
        <w:pStyle w:val="a3"/>
        <w:tabs>
          <w:tab w:val="num" w:pos="1647"/>
        </w:tabs>
        <w:ind w:left="360" w:firstLine="0"/>
        <w:rPr>
          <w:szCs w:val="28"/>
        </w:rPr>
      </w:pPr>
    </w:p>
    <w:p w:rsidR="00C3504D" w:rsidRPr="00EE593F" w:rsidRDefault="00C3504D" w:rsidP="00C3504D">
      <w:pPr>
        <w:pStyle w:val="a3"/>
        <w:ind w:left="360" w:firstLine="0"/>
        <w:rPr>
          <w:szCs w:val="28"/>
        </w:rPr>
      </w:pPr>
      <w:r w:rsidRPr="00EE593F">
        <w:rPr>
          <w:szCs w:val="28"/>
        </w:rPr>
        <w:t xml:space="preserve">Обучающиеся, их родители (законные представители) ознакомлены с условиями обучения в рамках стандартов первого поколения (протокол </w:t>
      </w:r>
      <w:proofErr w:type="spellStart"/>
      <w:r w:rsidRPr="00EE593F">
        <w:rPr>
          <w:szCs w:val="28"/>
        </w:rPr>
        <w:t>общегимназического</w:t>
      </w:r>
      <w:proofErr w:type="spellEnd"/>
      <w:r w:rsidRPr="00EE593F">
        <w:rPr>
          <w:szCs w:val="28"/>
        </w:rPr>
        <w:t xml:space="preserve"> родительского собрания № 4 от 11.06.2014), с условиями обучения в рамках федерального государственного образовательного стандарта (протокол № 3 от 30.05.2014).</w:t>
      </w:r>
    </w:p>
    <w:p w:rsidR="00C3504D" w:rsidRDefault="00C3504D" w:rsidP="00C3504D">
      <w:pPr>
        <w:pStyle w:val="a3"/>
        <w:tabs>
          <w:tab w:val="num" w:pos="1647"/>
        </w:tabs>
        <w:ind w:left="720" w:firstLine="0"/>
        <w:rPr>
          <w:szCs w:val="28"/>
        </w:rPr>
      </w:pPr>
    </w:p>
    <w:p w:rsidR="00C3504D" w:rsidRDefault="00C3504D" w:rsidP="00C3504D">
      <w:pPr>
        <w:pStyle w:val="a3"/>
        <w:tabs>
          <w:tab w:val="num" w:pos="1647"/>
        </w:tabs>
        <w:rPr>
          <w:szCs w:val="28"/>
        </w:rPr>
      </w:pPr>
    </w:p>
    <w:p w:rsidR="00C3504D" w:rsidRDefault="00C3504D" w:rsidP="00C3504D">
      <w:pPr>
        <w:pStyle w:val="a3"/>
        <w:tabs>
          <w:tab w:val="num" w:pos="1647"/>
        </w:tabs>
        <w:rPr>
          <w:szCs w:val="28"/>
        </w:rPr>
      </w:pPr>
    </w:p>
    <w:p w:rsidR="00C3504D" w:rsidRDefault="00C3504D" w:rsidP="00C3504D">
      <w:pPr>
        <w:pStyle w:val="a3"/>
        <w:tabs>
          <w:tab w:val="num" w:pos="1647"/>
        </w:tabs>
        <w:rPr>
          <w:szCs w:val="28"/>
        </w:rPr>
      </w:pPr>
    </w:p>
    <w:p w:rsidR="00C3504D" w:rsidRDefault="00C3504D" w:rsidP="00C3504D">
      <w:pPr>
        <w:pStyle w:val="a3"/>
        <w:tabs>
          <w:tab w:val="num" w:pos="1647"/>
        </w:tabs>
        <w:rPr>
          <w:szCs w:val="28"/>
        </w:rPr>
      </w:pPr>
    </w:p>
    <w:p w:rsidR="00C3504D" w:rsidRDefault="00C3504D" w:rsidP="00C3504D">
      <w:pPr>
        <w:pStyle w:val="a3"/>
        <w:tabs>
          <w:tab w:val="num" w:pos="1647"/>
        </w:tabs>
        <w:rPr>
          <w:szCs w:val="28"/>
        </w:rPr>
      </w:pPr>
    </w:p>
    <w:p w:rsidR="00C3504D" w:rsidRDefault="00C3504D" w:rsidP="00C3504D">
      <w:pPr>
        <w:pStyle w:val="a3"/>
        <w:tabs>
          <w:tab w:val="num" w:pos="1647"/>
        </w:tabs>
        <w:rPr>
          <w:szCs w:val="28"/>
        </w:rPr>
      </w:pPr>
    </w:p>
    <w:p w:rsidR="00C3504D" w:rsidRDefault="00C3504D" w:rsidP="00C3504D">
      <w:pPr>
        <w:pStyle w:val="a3"/>
        <w:tabs>
          <w:tab w:val="num" w:pos="1647"/>
        </w:tabs>
        <w:rPr>
          <w:szCs w:val="28"/>
        </w:rPr>
      </w:pPr>
    </w:p>
    <w:p w:rsidR="00C3504D" w:rsidRDefault="00C3504D" w:rsidP="00C3504D">
      <w:pPr>
        <w:pStyle w:val="a3"/>
        <w:tabs>
          <w:tab w:val="num" w:pos="1647"/>
        </w:tabs>
        <w:rPr>
          <w:szCs w:val="28"/>
        </w:rPr>
      </w:pPr>
    </w:p>
    <w:p w:rsidR="00C3504D" w:rsidRDefault="00C3504D" w:rsidP="00C3504D">
      <w:pPr>
        <w:pStyle w:val="a3"/>
        <w:tabs>
          <w:tab w:val="num" w:pos="1647"/>
        </w:tabs>
        <w:rPr>
          <w:szCs w:val="28"/>
        </w:rPr>
      </w:pPr>
    </w:p>
    <w:p w:rsidR="00C3504D" w:rsidRDefault="00C3504D" w:rsidP="00C3504D">
      <w:pPr>
        <w:pStyle w:val="a3"/>
        <w:tabs>
          <w:tab w:val="num" w:pos="1647"/>
        </w:tabs>
        <w:rPr>
          <w:szCs w:val="28"/>
        </w:rPr>
      </w:pPr>
    </w:p>
    <w:p w:rsidR="00C3504D" w:rsidRDefault="00C3504D" w:rsidP="00C3504D">
      <w:pPr>
        <w:pStyle w:val="a3"/>
        <w:tabs>
          <w:tab w:val="num" w:pos="1647"/>
        </w:tabs>
        <w:rPr>
          <w:szCs w:val="28"/>
        </w:rPr>
      </w:pPr>
    </w:p>
    <w:p w:rsidR="00C3504D" w:rsidRDefault="00C3504D" w:rsidP="00C3504D">
      <w:pPr>
        <w:pStyle w:val="a3"/>
        <w:tabs>
          <w:tab w:val="num" w:pos="1647"/>
        </w:tabs>
        <w:rPr>
          <w:szCs w:val="28"/>
        </w:rPr>
      </w:pPr>
    </w:p>
    <w:p w:rsidR="00C3504D" w:rsidRDefault="00C3504D" w:rsidP="00C3504D">
      <w:pPr>
        <w:pStyle w:val="a3"/>
        <w:tabs>
          <w:tab w:val="num" w:pos="1647"/>
        </w:tabs>
        <w:rPr>
          <w:szCs w:val="28"/>
        </w:rPr>
      </w:pPr>
    </w:p>
    <w:p w:rsidR="00C3504D" w:rsidRDefault="00C3504D" w:rsidP="00C3504D">
      <w:pPr>
        <w:pStyle w:val="a3"/>
        <w:tabs>
          <w:tab w:val="num" w:pos="1647"/>
        </w:tabs>
        <w:rPr>
          <w:szCs w:val="28"/>
        </w:rPr>
      </w:pPr>
    </w:p>
    <w:p w:rsidR="00C3504D" w:rsidRDefault="00C3504D" w:rsidP="00C3504D">
      <w:pPr>
        <w:pStyle w:val="a3"/>
        <w:tabs>
          <w:tab w:val="num" w:pos="720"/>
        </w:tabs>
        <w:ind w:left="720" w:hanging="360"/>
        <w:rPr>
          <w:szCs w:val="28"/>
        </w:rPr>
      </w:pPr>
    </w:p>
    <w:p w:rsidR="00C3504D" w:rsidRDefault="00C3504D" w:rsidP="00C3504D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СПИСОК ЛИТЕРАТУРЫ</w:t>
      </w:r>
    </w:p>
    <w:p w:rsidR="00C3504D" w:rsidRDefault="00C3504D" w:rsidP="00C3504D">
      <w:pPr>
        <w:pStyle w:val="a3"/>
        <w:jc w:val="center"/>
        <w:rPr>
          <w:b/>
          <w:szCs w:val="28"/>
        </w:rPr>
      </w:pPr>
    </w:p>
    <w:p w:rsidR="00C3504D" w:rsidRPr="003160DC" w:rsidRDefault="00C3504D" w:rsidP="00C3504D">
      <w:pPr>
        <w:pStyle w:val="a3"/>
        <w:numPr>
          <w:ilvl w:val="1"/>
          <w:numId w:val="3"/>
        </w:numPr>
        <w:jc w:val="left"/>
        <w:rPr>
          <w:szCs w:val="28"/>
        </w:rPr>
      </w:pPr>
      <w:r w:rsidRPr="003160DC">
        <w:rPr>
          <w:b/>
          <w:szCs w:val="28"/>
        </w:rPr>
        <w:t xml:space="preserve"> </w:t>
      </w:r>
      <w:r w:rsidRPr="003160DC">
        <w:rPr>
          <w:szCs w:val="28"/>
        </w:rPr>
        <w:t xml:space="preserve">Федеральный </w:t>
      </w:r>
      <w:r>
        <w:rPr>
          <w:szCs w:val="28"/>
        </w:rPr>
        <w:t xml:space="preserve">Государственный образовательный стандарт начального общего образования. Вестник образования. – 2010. - №3  </w:t>
      </w:r>
    </w:p>
    <w:p w:rsidR="00C3504D" w:rsidRDefault="00C3504D" w:rsidP="00C3504D">
      <w:pPr>
        <w:pStyle w:val="a3"/>
        <w:numPr>
          <w:ilvl w:val="1"/>
          <w:numId w:val="3"/>
        </w:numPr>
        <w:jc w:val="left"/>
        <w:rPr>
          <w:szCs w:val="28"/>
        </w:rPr>
      </w:pPr>
      <w:r>
        <w:rPr>
          <w:szCs w:val="28"/>
        </w:rPr>
        <w:t>Примерные программы начального общего образования в 2-х частях. Ч. 2.- М.; Просвещение, 2009. – (Серия «Стандарты второго поколения»).</w:t>
      </w:r>
    </w:p>
    <w:p w:rsidR="00C3504D" w:rsidRDefault="00C3504D" w:rsidP="00C3504D">
      <w:pPr>
        <w:pStyle w:val="a3"/>
        <w:numPr>
          <w:ilvl w:val="1"/>
          <w:numId w:val="3"/>
        </w:numPr>
        <w:jc w:val="left"/>
        <w:rPr>
          <w:szCs w:val="28"/>
        </w:rPr>
      </w:pPr>
      <w:r>
        <w:rPr>
          <w:szCs w:val="28"/>
        </w:rPr>
        <w:t xml:space="preserve">Быкова Н., Дули </w:t>
      </w:r>
      <w:proofErr w:type="gramStart"/>
      <w:r>
        <w:rPr>
          <w:szCs w:val="28"/>
        </w:rPr>
        <w:t>Дж</w:t>
      </w:r>
      <w:proofErr w:type="gramEnd"/>
      <w:r>
        <w:rPr>
          <w:szCs w:val="28"/>
        </w:rPr>
        <w:t xml:space="preserve">., Поспелова М., Эванс В. УМК «Английский в фокусе» для 2 класса. – М.; </w:t>
      </w:r>
      <w:r>
        <w:rPr>
          <w:szCs w:val="28"/>
          <w:lang w:val="en-US"/>
        </w:rPr>
        <w:t>Express</w:t>
      </w:r>
      <w:r w:rsidRPr="0089731A">
        <w:rPr>
          <w:szCs w:val="28"/>
        </w:rPr>
        <w:t xml:space="preserve"> </w:t>
      </w:r>
      <w:r>
        <w:rPr>
          <w:szCs w:val="28"/>
          <w:lang w:val="en-US"/>
        </w:rPr>
        <w:t>Publishing</w:t>
      </w:r>
      <w:r>
        <w:rPr>
          <w:szCs w:val="28"/>
        </w:rPr>
        <w:t>; Просвещение. 2007.</w:t>
      </w:r>
    </w:p>
    <w:p w:rsidR="00C3504D" w:rsidRDefault="00C3504D" w:rsidP="00C3504D">
      <w:pPr>
        <w:pStyle w:val="a3"/>
        <w:numPr>
          <w:ilvl w:val="1"/>
          <w:numId w:val="3"/>
        </w:numPr>
        <w:jc w:val="left"/>
        <w:rPr>
          <w:szCs w:val="28"/>
        </w:rPr>
      </w:pPr>
      <w:r>
        <w:rPr>
          <w:szCs w:val="28"/>
        </w:rPr>
        <w:t xml:space="preserve">Быкова Н., Дули </w:t>
      </w:r>
      <w:proofErr w:type="gramStart"/>
      <w:r>
        <w:rPr>
          <w:szCs w:val="28"/>
        </w:rPr>
        <w:t>Дж</w:t>
      </w:r>
      <w:proofErr w:type="gramEnd"/>
      <w:r>
        <w:rPr>
          <w:szCs w:val="28"/>
        </w:rPr>
        <w:t xml:space="preserve">., Поспелова М., Эванс В. УМК «Английский в фокусе» для 3 класса. – М.; </w:t>
      </w:r>
      <w:r>
        <w:rPr>
          <w:szCs w:val="28"/>
          <w:lang w:val="en-US"/>
        </w:rPr>
        <w:t>Express</w:t>
      </w:r>
      <w:r w:rsidRPr="0089731A">
        <w:rPr>
          <w:szCs w:val="28"/>
        </w:rPr>
        <w:t xml:space="preserve"> </w:t>
      </w:r>
      <w:r>
        <w:rPr>
          <w:szCs w:val="28"/>
          <w:lang w:val="en-US"/>
        </w:rPr>
        <w:t>Publishing</w:t>
      </w:r>
      <w:r>
        <w:rPr>
          <w:szCs w:val="28"/>
        </w:rPr>
        <w:t>; Просвещение. 2007.</w:t>
      </w:r>
    </w:p>
    <w:p w:rsidR="00C3504D" w:rsidRDefault="00C3504D" w:rsidP="00C3504D">
      <w:pPr>
        <w:pStyle w:val="a3"/>
        <w:numPr>
          <w:ilvl w:val="1"/>
          <w:numId w:val="3"/>
        </w:numPr>
        <w:jc w:val="left"/>
        <w:rPr>
          <w:szCs w:val="28"/>
        </w:rPr>
      </w:pPr>
      <w:r>
        <w:rPr>
          <w:szCs w:val="28"/>
        </w:rPr>
        <w:t xml:space="preserve">Быкова Н., Дули </w:t>
      </w:r>
      <w:proofErr w:type="gramStart"/>
      <w:r>
        <w:rPr>
          <w:szCs w:val="28"/>
        </w:rPr>
        <w:t>Дж</w:t>
      </w:r>
      <w:proofErr w:type="gramEnd"/>
      <w:r>
        <w:rPr>
          <w:szCs w:val="28"/>
        </w:rPr>
        <w:t xml:space="preserve">., Поспелова М., Эванс В. УМК «Английский в фокусе» для 3 класса. – М.; </w:t>
      </w:r>
      <w:r>
        <w:rPr>
          <w:szCs w:val="28"/>
          <w:lang w:val="en-US"/>
        </w:rPr>
        <w:t>Express</w:t>
      </w:r>
      <w:r w:rsidRPr="0089731A">
        <w:rPr>
          <w:szCs w:val="28"/>
        </w:rPr>
        <w:t xml:space="preserve"> </w:t>
      </w:r>
      <w:r>
        <w:rPr>
          <w:szCs w:val="28"/>
          <w:lang w:val="en-US"/>
        </w:rPr>
        <w:t>Publishing</w:t>
      </w:r>
      <w:r>
        <w:rPr>
          <w:szCs w:val="28"/>
        </w:rPr>
        <w:t>; Просвещение. 2007.</w:t>
      </w:r>
    </w:p>
    <w:p w:rsidR="00C3504D" w:rsidRDefault="00C3504D" w:rsidP="00C3504D">
      <w:pPr>
        <w:pStyle w:val="a3"/>
        <w:ind w:left="1440" w:firstLine="0"/>
        <w:jc w:val="left"/>
        <w:rPr>
          <w:szCs w:val="28"/>
          <w:lang w:val="en-US"/>
        </w:rPr>
      </w:pPr>
    </w:p>
    <w:p w:rsidR="002D01D8" w:rsidRDefault="002D01D8"/>
    <w:sectPr w:rsidR="002D01D8" w:rsidSect="002D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A21"/>
    <w:multiLevelType w:val="hybridMultilevel"/>
    <w:tmpl w:val="0EC4DA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1F02483"/>
    <w:multiLevelType w:val="hybridMultilevel"/>
    <w:tmpl w:val="030AD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026531"/>
    <w:multiLevelType w:val="hybridMultilevel"/>
    <w:tmpl w:val="A6800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D703AF"/>
    <w:multiLevelType w:val="hybridMultilevel"/>
    <w:tmpl w:val="92146D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937FB1"/>
    <w:multiLevelType w:val="hybridMultilevel"/>
    <w:tmpl w:val="C510885E"/>
    <w:lvl w:ilvl="0" w:tplc="E81C4008"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F128B"/>
    <w:multiLevelType w:val="hybridMultilevel"/>
    <w:tmpl w:val="BDBC775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ED6FD5"/>
    <w:multiLevelType w:val="hybridMultilevel"/>
    <w:tmpl w:val="1C6CAD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D612D2"/>
    <w:multiLevelType w:val="hybridMultilevel"/>
    <w:tmpl w:val="29A63E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F4B02F3"/>
    <w:multiLevelType w:val="hybridMultilevel"/>
    <w:tmpl w:val="9E024E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4DB7451"/>
    <w:multiLevelType w:val="hybridMultilevel"/>
    <w:tmpl w:val="4BEE6DF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65D61720"/>
    <w:multiLevelType w:val="hybridMultilevel"/>
    <w:tmpl w:val="BBB807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98B4E5F"/>
    <w:multiLevelType w:val="hybridMultilevel"/>
    <w:tmpl w:val="147AD874"/>
    <w:lvl w:ilvl="0" w:tplc="806E6D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6B066D"/>
    <w:multiLevelType w:val="hybridMultilevel"/>
    <w:tmpl w:val="94248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5E4DFC"/>
    <w:multiLevelType w:val="hybridMultilevel"/>
    <w:tmpl w:val="F87689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7"/>
  </w:num>
  <w:num w:numId="9">
    <w:abstractNumId w:val="13"/>
  </w:num>
  <w:num w:numId="10">
    <w:abstractNumId w:val="10"/>
  </w:num>
  <w:num w:numId="11">
    <w:abstractNumId w:val="0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504D"/>
    <w:rsid w:val="00275B85"/>
    <w:rsid w:val="002D01D8"/>
    <w:rsid w:val="003E4205"/>
    <w:rsid w:val="006C7042"/>
    <w:rsid w:val="007115ED"/>
    <w:rsid w:val="00B730D5"/>
    <w:rsid w:val="00C3504D"/>
    <w:rsid w:val="00E26564"/>
    <w:rsid w:val="00F2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0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504D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3504D"/>
    <w:rPr>
      <w:sz w:val="28"/>
      <w:szCs w:val="24"/>
    </w:rPr>
  </w:style>
  <w:style w:type="character" w:styleId="a5">
    <w:name w:val="Hyperlink"/>
    <w:rsid w:val="00C3504D"/>
    <w:rPr>
      <w:color w:val="0000FF"/>
      <w:u w:val="single"/>
    </w:rPr>
  </w:style>
  <w:style w:type="paragraph" w:customStyle="1" w:styleId="1">
    <w:name w:val="Абзац списка1"/>
    <w:basedOn w:val="a"/>
    <w:rsid w:val="00C350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tlightonrussia.ru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2126</Words>
  <Characters>14939</Characters>
  <Application>Microsoft Office Word</Application>
  <DocSecurity>0</DocSecurity>
  <Lines>124</Lines>
  <Paragraphs>34</Paragraphs>
  <ScaleCrop>false</ScaleCrop>
  <Company>МОУ "Вторая Гимназия"</Company>
  <LinksUpToDate>false</LinksUpToDate>
  <CharactersWithSpaces>17031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</dc:creator>
  <cp:keywords/>
  <dc:description/>
  <cp:lastModifiedBy>Андросова</cp:lastModifiedBy>
  <cp:revision>3</cp:revision>
  <dcterms:created xsi:type="dcterms:W3CDTF">2014-12-19T08:49:00Z</dcterms:created>
  <dcterms:modified xsi:type="dcterms:W3CDTF">2014-12-19T08:49:00Z</dcterms:modified>
</cp:coreProperties>
</file>