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D" w:rsidRPr="00F20515" w:rsidRDefault="008928DD" w:rsidP="00F20515">
      <w:pPr>
        <w:jc w:val="center"/>
        <w:rPr>
          <w:rFonts w:ascii="Times New Roman" w:hAnsi="Times New Roman"/>
          <w:sz w:val="28"/>
          <w:szCs w:val="28"/>
        </w:rPr>
      </w:pPr>
      <w:r w:rsidRPr="00F2051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8928DD" w:rsidRPr="00F20515" w:rsidRDefault="008928DD" w:rsidP="00F20515">
      <w:pPr>
        <w:jc w:val="center"/>
        <w:rPr>
          <w:rFonts w:ascii="Times New Roman" w:hAnsi="Times New Roman"/>
          <w:sz w:val="28"/>
          <w:szCs w:val="28"/>
        </w:rPr>
      </w:pPr>
      <w:r w:rsidRPr="00F20515">
        <w:rPr>
          <w:rFonts w:ascii="Times New Roman" w:hAnsi="Times New Roman"/>
          <w:sz w:val="28"/>
          <w:szCs w:val="28"/>
        </w:rPr>
        <w:t>«Вторая Новосибирская гимназия»</w:t>
      </w:r>
    </w:p>
    <w:p w:rsidR="008928DD" w:rsidRPr="00F20515" w:rsidRDefault="008928DD" w:rsidP="00F2051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28"/>
        <w:gridCol w:w="4170"/>
        <w:gridCol w:w="3222"/>
      </w:tblGrid>
      <w:tr w:rsidR="008928DD" w:rsidRPr="00F20515" w:rsidTr="00F20515">
        <w:trPr>
          <w:trHeight w:val="2076"/>
        </w:trPr>
        <w:tc>
          <w:tcPr>
            <w:tcW w:w="5142" w:type="dxa"/>
          </w:tcPr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>Утверждаю: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>Директор МАОУ «ВНГ»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>_______  Михно И.М.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</w:p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15">
              <w:rPr>
                <w:rFonts w:ascii="Times New Roman" w:hAnsi="Times New Roman"/>
              </w:rPr>
              <w:t xml:space="preserve">    . 08. 2014 г.</w:t>
            </w:r>
          </w:p>
        </w:tc>
        <w:tc>
          <w:tcPr>
            <w:tcW w:w="5143" w:type="dxa"/>
          </w:tcPr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15">
              <w:rPr>
                <w:rFonts w:ascii="Times New Roman" w:hAnsi="Times New Roman"/>
              </w:rPr>
              <w:t xml:space="preserve">Рассмотрено и согласовано на 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 xml:space="preserve">заседании кафедры </w:t>
            </w:r>
            <w:proofErr w:type="gramStart"/>
            <w:r w:rsidRPr="00F20515">
              <w:rPr>
                <w:rFonts w:ascii="Times New Roman" w:hAnsi="Times New Roman"/>
              </w:rPr>
              <w:t>общественных</w:t>
            </w:r>
            <w:proofErr w:type="gramEnd"/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 xml:space="preserve"> дисциплин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>_____________________________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 xml:space="preserve"> Зав. кафедрой </w:t>
            </w:r>
          </w:p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15">
              <w:rPr>
                <w:rFonts w:ascii="Times New Roman" w:hAnsi="Times New Roman"/>
              </w:rPr>
              <w:t>Тихонова Е.П._________________</w:t>
            </w:r>
          </w:p>
        </w:tc>
        <w:tc>
          <w:tcPr>
            <w:tcW w:w="5143" w:type="dxa"/>
          </w:tcPr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15">
              <w:rPr>
                <w:rFonts w:ascii="Times New Roman" w:hAnsi="Times New Roman"/>
              </w:rPr>
              <w:t>Принято на педагогическом совете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 xml:space="preserve">Протокол №1 </w:t>
            </w:r>
          </w:p>
          <w:p w:rsidR="008928DD" w:rsidRPr="00F20515" w:rsidRDefault="008928DD">
            <w:pPr>
              <w:rPr>
                <w:rFonts w:ascii="Times New Roman" w:hAnsi="Times New Roman"/>
              </w:rPr>
            </w:pPr>
            <w:r w:rsidRPr="00F20515">
              <w:rPr>
                <w:rFonts w:ascii="Times New Roman" w:hAnsi="Times New Roman"/>
              </w:rPr>
              <w:t>от      .08.2014</w:t>
            </w:r>
          </w:p>
          <w:p w:rsidR="008928DD" w:rsidRPr="00F20515" w:rsidRDefault="008928D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8928DD" w:rsidRDefault="008928DD" w:rsidP="000A2DF1">
      <w:pPr>
        <w:jc w:val="center"/>
        <w:rPr>
          <w:rFonts w:ascii="Times New Roman" w:hAnsi="Times New Roman"/>
          <w:sz w:val="24"/>
          <w:szCs w:val="24"/>
        </w:rPr>
      </w:pPr>
    </w:p>
    <w:p w:rsidR="008928DD" w:rsidRDefault="008928DD" w:rsidP="00230ECD">
      <w:pPr>
        <w:rPr>
          <w:sz w:val="28"/>
          <w:szCs w:val="28"/>
        </w:rPr>
      </w:pPr>
    </w:p>
    <w:p w:rsidR="008928DD" w:rsidRDefault="00E031B3" w:rsidP="00E031B3">
      <w:pPr>
        <w:ind w:left="708" w:firstLine="70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</w:t>
      </w:r>
      <w:r w:rsidR="008928DD">
        <w:rPr>
          <w:rFonts w:ascii="Arial Black" w:hAnsi="Arial Black"/>
          <w:b/>
          <w:sz w:val="32"/>
          <w:szCs w:val="32"/>
        </w:rPr>
        <w:t>рограмма по обществознанию</w:t>
      </w:r>
    </w:p>
    <w:p w:rsidR="008928DD" w:rsidRDefault="008928DD" w:rsidP="00230E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в </w:t>
      </w:r>
      <w:r>
        <w:rPr>
          <w:rFonts w:ascii="Arial Black" w:hAnsi="Arial Black"/>
          <w:b/>
          <w:i/>
          <w:sz w:val="32"/>
          <w:szCs w:val="32"/>
        </w:rPr>
        <w:t>5 -9 классы</w:t>
      </w:r>
    </w:p>
    <w:p w:rsidR="008928DD" w:rsidRDefault="008928DD" w:rsidP="00230E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(ФГОС)</w:t>
      </w:r>
    </w:p>
    <w:p w:rsidR="008928DD" w:rsidRDefault="008928DD" w:rsidP="00230ECD">
      <w:pPr>
        <w:jc w:val="center"/>
        <w:rPr>
          <w:rFonts w:ascii="Arial Black" w:hAnsi="Arial Black"/>
          <w:b/>
          <w:sz w:val="32"/>
          <w:szCs w:val="32"/>
        </w:rPr>
      </w:pPr>
    </w:p>
    <w:p w:rsidR="008928DD" w:rsidRDefault="008928DD" w:rsidP="00230ECD">
      <w:pPr>
        <w:jc w:val="center"/>
        <w:rPr>
          <w:rFonts w:ascii="Arial Black" w:hAnsi="Arial Black"/>
          <w:b/>
          <w:sz w:val="32"/>
          <w:szCs w:val="32"/>
        </w:rPr>
      </w:pPr>
    </w:p>
    <w:p w:rsidR="008928DD" w:rsidRDefault="008928DD" w:rsidP="00230E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на 2014-2019 учебный год</w:t>
      </w:r>
    </w:p>
    <w:p w:rsidR="008928DD" w:rsidRDefault="008928DD" w:rsidP="00230ECD">
      <w:pPr>
        <w:jc w:val="center"/>
        <w:rPr>
          <w:sz w:val="28"/>
          <w:szCs w:val="28"/>
        </w:rPr>
      </w:pPr>
    </w:p>
    <w:p w:rsidR="008928DD" w:rsidRDefault="008928DD" w:rsidP="00230ECD">
      <w:pPr>
        <w:jc w:val="center"/>
        <w:rPr>
          <w:sz w:val="28"/>
          <w:szCs w:val="28"/>
        </w:rPr>
      </w:pPr>
    </w:p>
    <w:p w:rsidR="008928DD" w:rsidRDefault="008928DD" w:rsidP="00230ECD">
      <w:pPr>
        <w:jc w:val="center"/>
        <w:rPr>
          <w:sz w:val="28"/>
          <w:szCs w:val="28"/>
        </w:rPr>
      </w:pPr>
    </w:p>
    <w:p w:rsidR="008928DD" w:rsidRDefault="008928DD" w:rsidP="00230ECD">
      <w:pPr>
        <w:jc w:val="center"/>
        <w:rPr>
          <w:sz w:val="28"/>
          <w:szCs w:val="28"/>
        </w:rPr>
      </w:pPr>
    </w:p>
    <w:p w:rsidR="008928DD" w:rsidRPr="00572F01" w:rsidRDefault="008928DD" w:rsidP="00230E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72F01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истории</w:t>
      </w:r>
      <w:r w:rsidRPr="00572F01">
        <w:rPr>
          <w:rFonts w:ascii="Times New Roman" w:hAnsi="Times New Roman"/>
          <w:sz w:val="28"/>
          <w:szCs w:val="28"/>
        </w:rPr>
        <w:t>:  Тихонова Е.П.</w:t>
      </w:r>
    </w:p>
    <w:p w:rsidR="008928DD" w:rsidRDefault="008928DD" w:rsidP="000A2DF1">
      <w:pPr>
        <w:jc w:val="center"/>
        <w:rPr>
          <w:rFonts w:ascii="Times New Roman" w:hAnsi="Times New Roman"/>
          <w:sz w:val="24"/>
          <w:szCs w:val="24"/>
        </w:rPr>
      </w:pPr>
    </w:p>
    <w:p w:rsidR="008928DD" w:rsidRDefault="008928DD" w:rsidP="000A2D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28DD" w:rsidRDefault="008928DD" w:rsidP="000A2D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28DD" w:rsidRDefault="008928DD" w:rsidP="000A2DF1">
      <w:pPr>
        <w:jc w:val="center"/>
        <w:rPr>
          <w:rFonts w:ascii="Times New Roman" w:hAnsi="Times New Roman"/>
          <w:b/>
          <w:sz w:val="36"/>
          <w:szCs w:val="36"/>
        </w:rPr>
      </w:pPr>
      <w:r w:rsidRPr="000A2DF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928DD" w:rsidRPr="003C5046" w:rsidRDefault="008928DD" w:rsidP="003C504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Обществознание 5 – 9 классы</w:t>
      </w:r>
    </w:p>
    <w:p w:rsidR="008928DD" w:rsidRPr="00743C86" w:rsidRDefault="008928DD" w:rsidP="00743C86">
      <w:pPr>
        <w:rPr>
          <w:rFonts w:ascii="Times New Roman" w:hAnsi="Times New Roman"/>
          <w:b/>
          <w:sz w:val="28"/>
          <w:szCs w:val="28"/>
        </w:rPr>
      </w:pPr>
      <w:r w:rsidRPr="00743C8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 рабочая программа составлена на основе рабочих программ по обществознанию для 5 – 9 классов под руководством Л. Н. Боголюбова. Рабочие программы 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proofErr w:type="gramStart"/>
      <w:r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8928DD" w:rsidRDefault="008928DD" w:rsidP="00743C86">
      <w:pPr>
        <w:rPr>
          <w:rFonts w:ascii="Times New Roman" w:hAnsi="Times New Roman"/>
          <w:b/>
          <w:sz w:val="24"/>
          <w:szCs w:val="24"/>
          <w:u w:val="single"/>
        </w:rPr>
      </w:pPr>
      <w:r w:rsidRPr="00FE3DB1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8928DD" w:rsidRDefault="008928DD" w:rsidP="00544552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928DD" w:rsidRDefault="008928DD" w:rsidP="00544552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8928DD" w:rsidRDefault="008928DD" w:rsidP="00544552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8928DD" w:rsidRPr="00544552" w:rsidRDefault="008928DD" w:rsidP="00544552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8928DD" w:rsidRPr="00FE3DB1" w:rsidRDefault="008928DD" w:rsidP="00743C86">
      <w:pPr>
        <w:rPr>
          <w:rFonts w:ascii="Times New Roman" w:hAnsi="Times New Roman"/>
          <w:sz w:val="24"/>
          <w:szCs w:val="24"/>
        </w:rPr>
      </w:pP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</w:t>
      </w:r>
      <w:r>
        <w:rPr>
          <w:rFonts w:ascii="Times New Roman" w:hAnsi="Times New Roman"/>
          <w:sz w:val="24"/>
          <w:szCs w:val="24"/>
        </w:rPr>
        <w:lastRenderedPageBreak/>
        <w:t>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C36DA9">
        <w:rPr>
          <w:rFonts w:ascii="Times New Roman" w:hAnsi="Times New Roman"/>
          <w:b/>
          <w:sz w:val="24"/>
          <w:szCs w:val="24"/>
        </w:rPr>
        <w:t>В 5 классе</w:t>
      </w:r>
      <w:r w:rsidRPr="00883CFD">
        <w:rPr>
          <w:rFonts w:ascii="Times New Roman" w:hAnsi="Times New Roman"/>
          <w:sz w:val="24"/>
          <w:szCs w:val="24"/>
        </w:rPr>
        <w:t xml:space="preserve">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C36DA9">
        <w:rPr>
          <w:rFonts w:ascii="Times New Roman" w:hAnsi="Times New Roman"/>
          <w:b/>
          <w:sz w:val="24"/>
          <w:szCs w:val="24"/>
        </w:rPr>
        <w:t>В 6 классе</w:t>
      </w:r>
      <w:r w:rsidRPr="00883CFD">
        <w:rPr>
          <w:rFonts w:ascii="Times New Roman" w:hAnsi="Times New Roman"/>
          <w:sz w:val="24"/>
          <w:szCs w:val="24"/>
        </w:rPr>
        <w:t xml:space="preserve"> содержание курса возвращает </w:t>
      </w:r>
      <w:proofErr w:type="gramStart"/>
      <w:r w:rsidRPr="00883CFD">
        <w:rPr>
          <w:rFonts w:ascii="Times New Roman" w:hAnsi="Times New Roman"/>
          <w:sz w:val="24"/>
          <w:szCs w:val="24"/>
        </w:rPr>
        <w:t>к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C36DA9">
        <w:rPr>
          <w:rFonts w:ascii="Times New Roman" w:hAnsi="Times New Roman"/>
          <w:b/>
          <w:sz w:val="24"/>
          <w:szCs w:val="24"/>
        </w:rPr>
        <w:t>В 7 классе</w:t>
      </w:r>
      <w:r w:rsidRPr="00883CFD">
        <w:rPr>
          <w:rFonts w:ascii="Times New Roman" w:hAnsi="Times New Roman"/>
          <w:sz w:val="24"/>
          <w:szCs w:val="24"/>
        </w:rPr>
        <w:t xml:space="preserve">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ты, </w:t>
      </w:r>
      <w:r w:rsidRPr="00883CFD">
        <w:rPr>
          <w:rFonts w:ascii="Times New Roman" w:hAnsi="Times New Roman"/>
          <w:sz w:val="24"/>
          <w:szCs w:val="24"/>
        </w:rPr>
        <w:lastRenderedPageBreak/>
        <w:t>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proofErr w:type="gramStart"/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C36DA9">
        <w:rPr>
          <w:rFonts w:ascii="Times New Roman" w:hAnsi="Times New Roman"/>
          <w:b/>
          <w:sz w:val="24"/>
          <w:szCs w:val="24"/>
        </w:rPr>
        <w:t>В 8 классе</w:t>
      </w:r>
      <w:r w:rsidRPr="00883CFD">
        <w:rPr>
          <w:rFonts w:ascii="Times New Roman" w:hAnsi="Times New Roman"/>
          <w:sz w:val="24"/>
          <w:szCs w:val="24"/>
        </w:rPr>
        <w:t xml:space="preserve"> предложены четыре темы. Первая — «Личность и общество» —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883CFD"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C36DA9">
        <w:rPr>
          <w:rFonts w:ascii="Times New Roman" w:hAnsi="Times New Roman"/>
          <w:b/>
          <w:sz w:val="24"/>
          <w:szCs w:val="24"/>
        </w:rPr>
        <w:t>В 9 классе</w:t>
      </w:r>
      <w:r w:rsidRPr="00883CFD">
        <w:rPr>
          <w:rFonts w:ascii="Times New Roman" w:hAnsi="Times New Roman"/>
          <w:sz w:val="24"/>
          <w:szCs w:val="24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83CFD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работа. Курс имеет своё </w:t>
      </w:r>
      <w:r>
        <w:rPr>
          <w:rFonts w:ascii="Times New Roman" w:hAnsi="Times New Roman"/>
          <w:sz w:val="24"/>
          <w:szCs w:val="24"/>
        </w:rPr>
        <w:lastRenderedPageBreak/>
        <w:t xml:space="preserve">логическое продолжение в </w:t>
      </w:r>
      <w:r w:rsidRPr="00883CF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hAnsi="Times New Roman"/>
          <w:sz w:val="24"/>
          <w:szCs w:val="24"/>
        </w:rPr>
        <w:t>. Одной 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8928DD" w:rsidRDefault="008928DD" w:rsidP="00883CFD">
      <w:pPr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исследоваений, методика проблемного и развивающего обучения, рефлексивные методы. </w:t>
      </w:r>
      <w:proofErr w:type="gramStart"/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 w:rsidRPr="00883CFD">
        <w:rPr>
          <w:rFonts w:ascii="Times New Roman" w:hAnsi="Times New Roman"/>
          <w:sz w:val="24"/>
          <w:szCs w:val="24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hAnsi="Times New Roman"/>
          <w:sz w:val="24"/>
          <w:szCs w:val="24"/>
        </w:rPr>
        <w:t xml:space="preserve">предполагпет использование метода </w:t>
      </w:r>
      <w:r w:rsidRPr="00883CF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й</w:t>
      </w:r>
      <w:r w:rsidRPr="00883CFD">
        <w:rPr>
          <w:rFonts w:ascii="Times New Roman" w:hAnsi="Times New Roman"/>
          <w:sz w:val="24"/>
          <w:szCs w:val="24"/>
        </w:rPr>
        <w:t xml:space="preserve"> и анализ с по</w:t>
      </w:r>
      <w:r w:rsidRPr="00883CF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8928DD" w:rsidRPr="00883CFD" w:rsidRDefault="008928DD" w:rsidP="00883CFD">
      <w:pPr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928DD" w:rsidRDefault="008928DD" w:rsidP="00743C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8928DD" w:rsidRPr="005D49FC" w:rsidRDefault="008928DD" w:rsidP="00743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49FC">
        <w:rPr>
          <w:rFonts w:ascii="Times New Roman" w:hAnsi="Times New Roman"/>
          <w:sz w:val="24"/>
          <w:szCs w:val="24"/>
          <w:lang w:eastAsia="ru-RU"/>
        </w:rPr>
        <w:t>• воспитани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развити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формировани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овладени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формировани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</w:t>
      </w:r>
      <w:r w:rsidRPr="005D49FC">
        <w:rPr>
          <w:rFonts w:ascii="Times New Roman" w:hAnsi="Times New Roman"/>
          <w:sz w:val="24"/>
          <w:szCs w:val="24"/>
          <w:lang w:eastAsia="ru-RU"/>
        </w:rPr>
        <w:lastRenderedPageBreak/>
        <w:t>законом; для содействия правовыми способами и средствами защите правопорядка в обществе.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8928DD" w:rsidRPr="00743648" w:rsidRDefault="008928DD" w:rsidP="00743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364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Требования к результатам обучения и освоения содержания курса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«Обществознание»</w:t>
      </w:r>
    </w:p>
    <w:p w:rsidR="008928DD" w:rsidRDefault="008928DD" w:rsidP="009767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3648">
        <w:rPr>
          <w:rFonts w:ascii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49FC">
        <w:rPr>
          <w:rFonts w:ascii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928DD" w:rsidRPr="005D49FC" w:rsidRDefault="008928DD" w:rsidP="00743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648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5D49FC">
        <w:rPr>
          <w:rFonts w:ascii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5D49FC">
        <w:rPr>
          <w:rFonts w:ascii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743648">
        <w:rPr>
          <w:rFonts w:ascii="Times New Roman" w:hAnsi="Times New Roman"/>
          <w:b/>
          <w:i/>
          <w:sz w:val="24"/>
          <w:szCs w:val="24"/>
          <w:lang w:eastAsia="ru-RU"/>
        </w:rPr>
        <w:t>Предметными</w:t>
      </w:r>
      <w:r w:rsidRPr="005D49FC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hAnsi="Times New Roman"/>
          <w:sz w:val="24"/>
          <w:szCs w:val="24"/>
          <w:lang w:eastAsia="ru-RU"/>
        </w:rPr>
        <w:lastRenderedPageBreak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D49FC">
        <w:rPr>
          <w:rFonts w:ascii="Times New Roman" w:hAnsi="Times New Roman"/>
          <w:sz w:val="24"/>
          <w:szCs w:val="24"/>
          <w:lang w:eastAsia="ru-RU"/>
        </w:rPr>
        <w:t>позиций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743648">
        <w:rPr>
          <w:rFonts w:ascii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t>трудовой</w:t>
      </w:r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hAnsi="Times New Roman"/>
          <w:b/>
          <w:sz w:val="24"/>
          <w:szCs w:val="24"/>
          <w:u w:val="single"/>
          <w:lang w:eastAsia="ru-RU"/>
        </w:rPr>
        <w:t>эстетической</w:t>
      </w:r>
      <w:r w:rsidRPr="00743648">
        <w:rPr>
          <w:rFonts w:ascii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5D49FC">
        <w:rPr>
          <w:rFonts w:ascii="Times New Roman" w:hAnsi="Times New Roman"/>
          <w:sz w:val="24"/>
          <w:szCs w:val="24"/>
          <w:lang w:eastAsia="ru-RU"/>
        </w:rPr>
        <w:br/>
        <w:t>коммуникативной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D49FC">
        <w:rPr>
          <w:rFonts w:ascii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8928DD" w:rsidRDefault="008928DD" w:rsidP="003722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D34"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  <w:r w:rsidRPr="00372267">
        <w:rPr>
          <w:rFonts w:ascii="Times New Roman" w:hAnsi="Times New Roman"/>
          <w:b/>
          <w:sz w:val="24"/>
          <w:szCs w:val="24"/>
        </w:rPr>
        <w:t xml:space="preserve"> </w:t>
      </w:r>
    </w:p>
    <w:p w:rsidR="008928DD" w:rsidRPr="0086763D" w:rsidRDefault="008928DD" w:rsidP="0037226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Предмет «Обще</w:t>
      </w:r>
      <w:r w:rsidRPr="0086763D">
        <w:rPr>
          <w:rFonts w:ascii="Times New Roman" w:hAnsi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6763D">
        <w:rPr>
          <w:rFonts w:ascii="Times New Roman" w:hAnsi="Times New Roman"/>
          <w:sz w:val="24"/>
          <w:szCs w:val="24"/>
        </w:rPr>
        <w:softHyphen/>
        <w:t xml:space="preserve">ния составляет 1 час. При этом на долю инвариантной части предмета отводится 75 % учебного времени. </w:t>
      </w:r>
    </w:p>
    <w:p w:rsidR="008928DD" w:rsidRPr="0086763D" w:rsidRDefault="008928DD" w:rsidP="0037226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 xml:space="preserve"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</w:t>
      </w:r>
      <w:r w:rsidRPr="0086763D">
        <w:rPr>
          <w:rFonts w:ascii="Times New Roman" w:hAnsi="Times New Roman"/>
          <w:sz w:val="24"/>
          <w:szCs w:val="24"/>
        </w:rPr>
        <w:lastRenderedPageBreak/>
        <w:t xml:space="preserve">образования по обществознанию 5—9 классы автор Л.Н. Боголюбов, издательство «Просвещение», </w:t>
      </w:r>
      <w:r>
        <w:rPr>
          <w:rFonts w:ascii="Times New Roman" w:hAnsi="Times New Roman"/>
          <w:sz w:val="24"/>
          <w:szCs w:val="24"/>
        </w:rPr>
        <w:t>2011</w:t>
      </w:r>
      <w:r w:rsidRPr="0086763D">
        <w:rPr>
          <w:rFonts w:ascii="Times New Roman" w:hAnsi="Times New Roman"/>
          <w:sz w:val="24"/>
          <w:szCs w:val="24"/>
        </w:rPr>
        <w:t>г.</w:t>
      </w:r>
    </w:p>
    <w:p w:rsidR="008928DD" w:rsidRPr="001A7D34" w:rsidRDefault="008928DD" w:rsidP="00743C8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743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28DD" w:rsidRDefault="008928DD" w:rsidP="009A0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1241"/>
        <w:gridCol w:w="6662"/>
      </w:tblGrid>
      <w:tr w:rsidR="008928DD" w:rsidRPr="00362B65" w:rsidTr="00532580">
        <w:trPr>
          <w:trHeight w:val="941"/>
        </w:trPr>
        <w:tc>
          <w:tcPr>
            <w:tcW w:w="993" w:type="dxa"/>
            <w:shd w:val="clear" w:color="auto" w:fill="D9D9D9"/>
            <w:vAlign w:val="center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8928DD" w:rsidRPr="00362B65" w:rsidTr="00532580">
        <w:trPr>
          <w:trHeight w:val="491"/>
        </w:trPr>
        <w:tc>
          <w:tcPr>
            <w:tcW w:w="993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i/>
                <w:sz w:val="24"/>
                <w:szCs w:val="24"/>
              </w:rPr>
              <w:t>Боголюбов Л.Н., Иванова Л.Ф. «Обществознание» М: Просвещение 2014</w:t>
            </w:r>
          </w:p>
        </w:tc>
      </w:tr>
      <w:tr w:rsidR="008928DD" w:rsidRPr="00362B65" w:rsidTr="00532580">
        <w:tc>
          <w:tcPr>
            <w:tcW w:w="993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8928DD" w:rsidRPr="00362B65" w:rsidTr="00532580">
        <w:tc>
          <w:tcPr>
            <w:tcW w:w="993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8928DD" w:rsidRPr="00362B65" w:rsidTr="00532580">
        <w:tc>
          <w:tcPr>
            <w:tcW w:w="993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2014 </w:t>
            </w:r>
          </w:p>
        </w:tc>
      </w:tr>
      <w:tr w:rsidR="008928DD" w:rsidRPr="00362B65" w:rsidTr="00532580">
        <w:tc>
          <w:tcPr>
            <w:tcW w:w="993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928DD" w:rsidRPr="00362B65" w:rsidRDefault="008928DD" w:rsidP="0057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2" w:type="dxa"/>
          </w:tcPr>
          <w:p w:rsidR="008928DD" w:rsidRPr="00362B65" w:rsidRDefault="008928DD" w:rsidP="00577A8C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</w:tbl>
    <w:p w:rsidR="008928DD" w:rsidRDefault="008928DD" w:rsidP="009A030E">
      <w:pPr>
        <w:rPr>
          <w:rFonts w:ascii="Times New Roman" w:hAnsi="Times New Roman"/>
          <w:sz w:val="24"/>
          <w:szCs w:val="24"/>
        </w:rPr>
      </w:pPr>
    </w:p>
    <w:p w:rsidR="008928DD" w:rsidRDefault="008928DD" w:rsidP="009A03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 5 – 9 классы  (175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5140"/>
        <w:gridCol w:w="1241"/>
      </w:tblGrid>
      <w:tr w:rsidR="008928DD" w:rsidRPr="00362B65" w:rsidTr="00362B65">
        <w:tc>
          <w:tcPr>
            <w:tcW w:w="3649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8928DD" w:rsidRPr="00362B65" w:rsidTr="00362B65">
        <w:tc>
          <w:tcPr>
            <w:tcW w:w="3649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1. Социальная сущность личности (27 ч).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28DD" w:rsidRPr="00362B65" w:rsidTr="00362B65">
        <w:tc>
          <w:tcPr>
            <w:tcW w:w="3649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2. Современное общество (27 ч).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28DD" w:rsidRPr="00362B65" w:rsidTr="00362B65">
        <w:tc>
          <w:tcPr>
            <w:tcW w:w="3649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3. Социальные нормы (27 ч).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28DD" w:rsidRPr="00362B65" w:rsidTr="00362B65">
        <w:tc>
          <w:tcPr>
            <w:tcW w:w="3649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4. Экономика и социальные отношения (27 ч).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28DD" w:rsidRPr="00362B65" w:rsidTr="00362B65">
        <w:tc>
          <w:tcPr>
            <w:tcW w:w="3649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5. Политика. Культура (27 ч).</w:t>
            </w: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28DD" w:rsidRPr="00362B65" w:rsidTr="00362B65">
        <w:tc>
          <w:tcPr>
            <w:tcW w:w="3649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28DD" w:rsidRPr="00362B65" w:rsidTr="00362B65">
        <w:tc>
          <w:tcPr>
            <w:tcW w:w="8789" w:type="dxa"/>
            <w:gridSpan w:val="2"/>
          </w:tcPr>
          <w:p w:rsidR="008928DD" w:rsidRPr="00362B65" w:rsidRDefault="008928DD" w:rsidP="00362B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color w:val="000000"/>
          <w:sz w:val="24"/>
          <w:szCs w:val="24"/>
        </w:rPr>
        <w:t>СОЦИАЛЬНАЯ СУЩНОСТЬ ЛИЧНОСТИ (27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>. Человек в социальном измерении (18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lastRenderedPageBreak/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мообразование.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чиков и девочек.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9767F8">
        <w:rPr>
          <w:rFonts w:ascii="Times New Roman" w:hAnsi="Times New Roman"/>
          <w:color w:val="000000"/>
          <w:sz w:val="24"/>
          <w:szCs w:val="24"/>
        </w:rPr>
        <w:t>России</w:t>
      </w:r>
      <w:proofErr w:type="gramEnd"/>
      <w:r w:rsidRPr="009767F8">
        <w:rPr>
          <w:rFonts w:ascii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Ближайшее социальное окружение (9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color w:val="000000"/>
          <w:sz w:val="24"/>
          <w:szCs w:val="24"/>
        </w:rPr>
        <w:t>СОВРЕМЕННОЕ ОБЩЕСТВО (27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Общество — большой «дом» человечества (12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ной жизнью.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ние, усвоение.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Общество, в котором мы живём (15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роду.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 xml:space="preserve">Российское общество в начале </w:t>
      </w:r>
      <w:r w:rsidRPr="009767F8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67F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767F8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9767F8" w:rsidRDefault="008928DD" w:rsidP="009767F8">
      <w:pPr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9767F8">
        <w:rPr>
          <w:rFonts w:ascii="Times New Roman" w:hAnsi="Times New Roman"/>
          <w:color w:val="000000"/>
          <w:sz w:val="24"/>
          <w:szCs w:val="24"/>
        </w:rPr>
        <w:t>страны</w:t>
      </w:r>
      <w:proofErr w:type="gramEnd"/>
      <w:r w:rsidRPr="009767F8">
        <w:rPr>
          <w:rFonts w:ascii="Times New Roman" w:hAnsi="Times New Roman"/>
          <w:color w:val="000000"/>
          <w:sz w:val="24"/>
          <w:szCs w:val="24"/>
        </w:rPr>
        <w:t>: какие за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дачи стоят перед отечественной экономикой.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767F8">
        <w:rPr>
          <w:rFonts w:ascii="Times New Roman" w:hAnsi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767F8">
        <w:rPr>
          <w:rFonts w:ascii="Times New Roman" w:hAnsi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стижения народов России: как их сохранить и приумножить.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hAnsi="Times New Roman"/>
          <w:color w:val="000000"/>
          <w:sz w:val="24"/>
          <w:szCs w:val="24"/>
        </w:rPr>
        <w:t>Место России среди других государств мира.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color w:val="000000"/>
          <w:sz w:val="24"/>
          <w:szCs w:val="24"/>
        </w:rPr>
        <w:t>СОЦИАЛЬНЫЕ НОРМЫ (27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Регулирование поведения людей в обществе (18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lastRenderedPageBreak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ских граждан.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ность.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Основы российского законодательства (9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color w:val="000000"/>
          <w:sz w:val="24"/>
          <w:szCs w:val="24"/>
        </w:rPr>
        <w:t>ЭКОНОМИКА И СОЦИАЛЬНЫЕ ОТНОШЕНИЯ (27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Мир экономики (12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ные формы.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мике.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 xml:space="preserve">Занятость и </w:t>
      </w:r>
      <w:proofErr w:type="gramStart"/>
      <w:r w:rsidRPr="009767F8">
        <w:rPr>
          <w:rFonts w:ascii="Times New Roman" w:hAnsi="Times New Roman"/>
          <w:color w:val="000000"/>
          <w:sz w:val="24"/>
          <w:szCs w:val="24"/>
        </w:rPr>
        <w:t>безработица</w:t>
      </w:r>
      <w:proofErr w:type="gramEnd"/>
      <w:r w:rsidRPr="009767F8">
        <w:rPr>
          <w:rFonts w:ascii="Times New Roman" w:hAnsi="Times New Roman"/>
          <w:color w:val="000000"/>
          <w:sz w:val="24"/>
          <w:szCs w:val="24"/>
        </w:rPr>
        <w:t xml:space="preserve">: какие профессии востребованы на рынке труда в начале </w:t>
      </w:r>
      <w:r w:rsidRPr="009767F8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Человек в экономических отношениях (6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требление.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Права потребителя.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Мир социальных отношений (9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lastRenderedPageBreak/>
        <w:t>Социальная неоднородность общества: причины и про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928DD" w:rsidRPr="009767F8" w:rsidRDefault="008928DD" w:rsidP="009767F8">
      <w:pPr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767F8">
        <w:rPr>
          <w:rFonts w:ascii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color w:val="000000"/>
          <w:sz w:val="24"/>
          <w:szCs w:val="24"/>
        </w:rPr>
        <w:t>ПОЛИТИКА. КУЛЬТУРА (27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Политическая жизнь общества (16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ские партии.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Культурно-информационная среда общественной жизни (8 ч)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8928DD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9767F8" w:rsidRDefault="008928DD" w:rsidP="00976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>.  Человек в меняющемся обществе (3 ч)</w:t>
      </w:r>
    </w:p>
    <w:p w:rsidR="008928DD" w:rsidRPr="009767F8" w:rsidRDefault="008928DD" w:rsidP="009767F8">
      <w:pPr>
        <w:rPr>
          <w:rFonts w:ascii="Times New Roman" w:hAnsi="Times New Roman"/>
          <w:color w:val="000000"/>
          <w:sz w:val="24"/>
          <w:szCs w:val="24"/>
        </w:rPr>
      </w:pPr>
      <w:r w:rsidRPr="009767F8">
        <w:rPr>
          <w:rFonts w:ascii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28DD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  <w:r w:rsidRPr="00585983">
        <w:rPr>
          <w:rFonts w:ascii="Times New Roman" w:hAnsi="Times New Roman"/>
          <w:b/>
          <w:sz w:val="24"/>
          <w:szCs w:val="24"/>
          <w:u w:val="single"/>
        </w:rPr>
        <w:t>Содержание программы 5 класс (35 ч)</w:t>
      </w:r>
    </w:p>
    <w:p w:rsidR="008928DD" w:rsidRPr="00CD4CCA" w:rsidRDefault="008928DD" w:rsidP="00585983">
      <w:pPr>
        <w:rPr>
          <w:rFonts w:ascii="Times New Roman" w:hAnsi="Times New Roman"/>
          <w:b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>Организационный модуль (2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D1D">
        <w:rPr>
          <w:rFonts w:ascii="Times New Roman" w:hAnsi="Times New Roman"/>
        </w:rPr>
        <w:t>Значение изучения общества для человека. Науки, изучающие развитие общества. Сферы жизни общества.</w:t>
      </w:r>
    </w:p>
    <w:p w:rsidR="008928DD" w:rsidRDefault="008928DD" w:rsidP="00585983">
      <w:pPr>
        <w:rPr>
          <w:rFonts w:ascii="Times New Roman" w:hAnsi="Times New Roman"/>
        </w:rPr>
      </w:pPr>
      <w:r w:rsidRPr="00CD4CCA">
        <w:rPr>
          <w:rFonts w:ascii="Times New Roman" w:hAnsi="Times New Roman"/>
          <w:b/>
          <w:sz w:val="24"/>
          <w:szCs w:val="24"/>
        </w:rPr>
        <w:t>Тема 1. Человек. (4 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D1D">
        <w:rPr>
          <w:rFonts w:ascii="Times New Roman" w:hAnsi="Times New Roman"/>
        </w:rPr>
        <w:t>Значение изучения общества для человека. Науки, изучающие развитие общества. Сферы жизни общества.</w:t>
      </w:r>
      <w:r>
        <w:rPr>
          <w:rFonts w:ascii="Times New Roman" w:hAnsi="Times New Roman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 xml:space="preserve">Тема 2. Семья. (6 ч). </w:t>
      </w:r>
      <w:r>
        <w:rPr>
          <w:rFonts w:ascii="Times New Roman" w:hAnsi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8928DD" w:rsidRPr="00CD4CCA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 w:rsidRPr="00CD4CCA">
        <w:rPr>
          <w:rFonts w:ascii="Times New Roman" w:hAnsi="Times New Roman"/>
          <w:b/>
          <w:sz w:val="24"/>
          <w:szCs w:val="24"/>
        </w:rPr>
        <w:t xml:space="preserve">Тема 3. Школа (5 ч). </w:t>
      </w:r>
      <w:r>
        <w:rPr>
          <w:rFonts w:ascii="Times New Roman" w:hAnsi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8928DD" w:rsidRPr="00CD4CCA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 w:rsidRPr="00AF7499"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499">
        <w:rPr>
          <w:rFonts w:ascii="Times New Roman" w:hAnsi="Times New Roman"/>
          <w:b/>
          <w:sz w:val="24"/>
          <w:szCs w:val="24"/>
        </w:rPr>
        <w:t>Труд (5 ч).</w:t>
      </w:r>
      <w:r>
        <w:rPr>
          <w:rFonts w:ascii="Times New Roman" w:hAnsi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 w:rsidRPr="00AF7499">
        <w:rPr>
          <w:rFonts w:ascii="Times New Roman" w:hAnsi="Times New Roman"/>
          <w:b/>
          <w:sz w:val="24"/>
          <w:szCs w:val="24"/>
        </w:rPr>
        <w:t>Тема 5. Родина (7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928DD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>
        <w:rPr>
          <w:rFonts w:ascii="Times New Roman" w:hAnsi="Times New Roman"/>
          <w:sz w:val="24"/>
          <w:szCs w:val="24"/>
        </w:rPr>
        <w:t>: какие права человек получает от рождения.</w:t>
      </w:r>
    </w:p>
    <w:p w:rsidR="008928DD" w:rsidRPr="00611CB3" w:rsidRDefault="008928DD" w:rsidP="00585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– многонациональное государство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ациональность человека. Народы России – одна семья. Многонациональная культура России. Межнациональные отношения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928DD" w:rsidRPr="00F73892" w:rsidRDefault="008928DD" w:rsidP="00585983">
      <w:pPr>
        <w:rPr>
          <w:rFonts w:ascii="Times New Roman" w:hAnsi="Times New Roman"/>
          <w:sz w:val="24"/>
          <w:szCs w:val="24"/>
        </w:rPr>
      </w:pPr>
      <w:r w:rsidRPr="00F73892">
        <w:rPr>
          <w:rFonts w:ascii="Times New Roman" w:hAnsi="Times New Roman"/>
          <w:b/>
          <w:sz w:val="24"/>
          <w:szCs w:val="24"/>
        </w:rPr>
        <w:t xml:space="preserve">Итоговый модуль (6 ч). </w:t>
      </w:r>
      <w:r>
        <w:rPr>
          <w:rFonts w:ascii="Times New Roman" w:hAnsi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8928DD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517">
        <w:rPr>
          <w:rFonts w:ascii="Times New Roman" w:hAnsi="Times New Roman"/>
          <w:b/>
          <w:color w:val="000000"/>
          <w:sz w:val="24"/>
          <w:szCs w:val="24"/>
        </w:rPr>
        <w:t>Возможные темы проектов.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lastRenderedPageBreak/>
        <w:t>1.  Социальный портрет моего сверстника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2.  Знай свои права (пособие для подростка)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3.  Защита правопорядка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4.  Молодой человек на рынке труда (Как найти достой</w:t>
      </w:r>
      <w:r w:rsidRPr="00B60517">
        <w:rPr>
          <w:rFonts w:ascii="Times New Roman" w:hAnsi="Times New Roman"/>
          <w:color w:val="000000"/>
          <w:sz w:val="24"/>
          <w:szCs w:val="24"/>
        </w:rPr>
        <w:softHyphen/>
        <w:t>ную работу?)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5.  Бизнес (иллюстрированный словарь)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6.  Как работает современный рынок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7.  Здоровый образ жизни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8.  Советы самому себе: как улучшить свою учебную де</w:t>
      </w:r>
      <w:r w:rsidRPr="00B60517">
        <w:rPr>
          <w:rFonts w:ascii="Times New Roman" w:hAnsi="Times New Roman"/>
          <w:color w:val="000000"/>
          <w:sz w:val="24"/>
          <w:szCs w:val="24"/>
        </w:rPr>
        <w:softHyphen/>
        <w:t>ятельность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9.  Мой город — город для всех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10.  Защита прав детей, оставшихся без попечения родите</w:t>
      </w:r>
      <w:r w:rsidRPr="00B60517">
        <w:rPr>
          <w:rFonts w:ascii="Times New Roman" w:hAnsi="Times New Roman"/>
          <w:color w:val="000000"/>
          <w:sz w:val="24"/>
          <w:szCs w:val="24"/>
        </w:rPr>
        <w:softHyphen/>
        <w:t>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11.  Образовательная карта моего города (Куда пойти учиться?)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12.  Человек долга — кто он, каков он?</w:t>
      </w:r>
    </w:p>
    <w:p w:rsidR="008928DD" w:rsidRPr="00B60517" w:rsidRDefault="008928DD" w:rsidP="00B60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0517">
        <w:rPr>
          <w:rFonts w:ascii="Times New Roman" w:hAnsi="Times New Roman"/>
          <w:color w:val="000000"/>
          <w:sz w:val="24"/>
          <w:szCs w:val="24"/>
        </w:rPr>
        <w:t>13.  Свободное время школьника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Default="008928DD" w:rsidP="008C7C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28DD" w:rsidRPr="00BA2ACD" w:rsidRDefault="008928DD" w:rsidP="008C7C6E">
      <w:pPr>
        <w:rPr>
          <w:rFonts w:ascii="Times New Roman" w:hAnsi="Times New Roman"/>
          <w:sz w:val="24"/>
          <w:szCs w:val="24"/>
          <w:u w:val="single"/>
        </w:rPr>
      </w:pPr>
      <w:r w:rsidRPr="00BA2ACD">
        <w:rPr>
          <w:rFonts w:ascii="Times New Roman" w:hAnsi="Times New Roman"/>
          <w:b/>
          <w:bCs/>
          <w:sz w:val="24"/>
          <w:szCs w:val="24"/>
          <w:u w:val="single"/>
        </w:rPr>
        <w:t>Межпредметные связи.</w:t>
      </w:r>
    </w:p>
    <w:p w:rsidR="008928DD" w:rsidRPr="008455A4" w:rsidRDefault="008928DD" w:rsidP="008C7C6E">
      <w:pPr>
        <w:rPr>
          <w:rFonts w:ascii="Times New Roman" w:hAnsi="Times New Roman"/>
          <w:sz w:val="24"/>
          <w:szCs w:val="24"/>
        </w:rPr>
      </w:pP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История, 5-й класс:</w:t>
      </w:r>
      <w:r w:rsidRPr="008455A4">
        <w:rPr>
          <w:rFonts w:ascii="Times New Roman" w:hAnsi="Times New Roman"/>
          <w:sz w:val="24"/>
          <w:szCs w:val="24"/>
        </w:rPr>
        <w:t xml:space="preserve"> формирование единой с  историей системы понятий, структуры общественных связей.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Литература, 5-й класс:</w:t>
      </w:r>
      <w:r w:rsidRPr="008455A4">
        <w:rPr>
          <w:rFonts w:ascii="Times New Roman" w:hAnsi="Times New Roman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География, 5-й класс:</w:t>
      </w:r>
      <w:r w:rsidRPr="008455A4">
        <w:rPr>
          <w:rFonts w:ascii="Times New Roman" w:hAnsi="Times New Roman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Биология, 5-й класс:</w:t>
      </w:r>
      <w:r w:rsidRPr="008455A4">
        <w:rPr>
          <w:rFonts w:ascii="Times New Roman" w:hAnsi="Times New Roman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8928DD" w:rsidRDefault="008928DD" w:rsidP="00585983">
      <w:pPr>
        <w:rPr>
          <w:rFonts w:ascii="Times New Roman" w:hAnsi="Times New Roman"/>
          <w:b/>
          <w:sz w:val="28"/>
          <w:szCs w:val="28"/>
        </w:rPr>
      </w:pPr>
    </w:p>
    <w:p w:rsidR="008928DD" w:rsidRPr="0046286C" w:rsidRDefault="008928DD" w:rsidP="00585983">
      <w:pPr>
        <w:rPr>
          <w:rFonts w:ascii="Times New Roman" w:hAnsi="Times New Roman"/>
          <w:b/>
          <w:sz w:val="28"/>
          <w:szCs w:val="28"/>
        </w:rPr>
      </w:pPr>
      <w:r w:rsidRPr="0046286C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p w:rsidR="008928DD" w:rsidRDefault="008928DD" w:rsidP="0046286C">
      <w:pPr>
        <w:jc w:val="center"/>
        <w:rPr>
          <w:rFonts w:ascii="Times New Roman" w:hAnsi="Times New Roman"/>
          <w:b/>
          <w:sz w:val="24"/>
          <w:szCs w:val="24"/>
        </w:rPr>
        <w:sectPr w:rsidR="008928DD" w:rsidSect="003C504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51"/>
        <w:gridCol w:w="850"/>
        <w:gridCol w:w="1134"/>
        <w:gridCol w:w="992"/>
        <w:gridCol w:w="2835"/>
        <w:gridCol w:w="7088"/>
      </w:tblGrid>
      <w:tr w:rsidR="008928DD" w:rsidRPr="00362B65" w:rsidTr="00362B65">
        <w:tc>
          <w:tcPr>
            <w:tcW w:w="15134" w:type="dxa"/>
            <w:gridSpan w:val="7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 класс (35 ч</w:t>
            </w:r>
            <w:proofErr w:type="gramStart"/>
            <w:r w:rsidRPr="00362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;</w:t>
            </w:r>
            <w:proofErr w:type="gramEnd"/>
            <w:r w:rsidRPr="00362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ч в неделю)</w:t>
            </w:r>
          </w:p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rPr>
          <w:trHeight w:val="839"/>
        </w:trPr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</w:rPr>
            </w:pPr>
            <w:r w:rsidRPr="00362B65">
              <w:rPr>
                <w:rFonts w:ascii="Times New Roman" w:hAnsi="Times New Roman"/>
              </w:rPr>
              <w:t xml:space="preserve">Значение изучения общества для человека. Науки, изучающие развитие общества. Сферы жизни общества. 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Усвоить, что «общество» и «человек» это понятия и сложные системы для изучения.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5">
              <w:rPr>
                <w:rFonts w:ascii="Times New Roman" w:hAnsi="Times New Roman" w:cs="Times New Roman"/>
                <w:sz w:val="24"/>
                <w:szCs w:val="24"/>
              </w:rPr>
              <w:t>Как подготовить проект.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вести проектную работу, организовать самостоятельную работу и уметь распределять обязанности в группе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1. Человек.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человека.</w:t>
            </w:r>
          </w:p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Сравнивать свойства человека и животного.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отрочество как особую пору жизни.</w:t>
            </w:r>
          </w:p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общаться в группе знакомых и знать правила общения с незнакомыми людьми.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применять на практике правила общения в различных социальных ситуациях.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2. Семья.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двухпоколенные и трёхпоколенные семьи.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Характеризовать совместный труд членов семьи. Сравнивать домашнее хозяйство городского и сельского жителя.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помогать вести семейное хозяйство.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домашнего хозяйства.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и оценивать собственные  увлечения в контексте возможностей личностного развития. Характеризовать значимость здорового образа жизни.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распределять своё время.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3. Школа.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значение образования в жизни человека на конкретных примерах. Описывать ступени школьного образования.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учёбу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ситуации из жизни человека и обществ, которые раскрывают значимость образования  в наше время и в прошлом.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дружно жить в классе.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собственное умение общаться с одноклассниками и друзьями.  Иллюстрировать примерами значимость товарищеской поддержки сверстников для человека.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4. Труд.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и моральную оценку труда.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трудиться и уважать труд.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творчество и ремесло.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признаки мастерства на примерах творений известных мастеров.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творчеству.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.Оценивать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5. Родина.</w:t>
            </w:r>
          </w:p>
        </w:tc>
        <w:tc>
          <w:tcPr>
            <w:tcW w:w="851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Наша Родина Россия.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основные символы государства РФ. Знать текст гимна РФ.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проявлений патриотизма, добросовестного выполнения гражданских обязанностей, гражданственности. Уметь работать со СМИ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примерами этнические и национальные различия.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Учимся уважать людей любой национальности.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 общества проявления толерантного отношения к людям разных национальностей.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</w:tr>
      <w:tr w:rsidR="008928DD" w:rsidRPr="00362B65" w:rsidTr="00362B65">
        <w:tc>
          <w:tcPr>
            <w:tcW w:w="1384" w:type="dxa"/>
            <w:vMerge w:val="restart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урок.</w:t>
            </w: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Уметь формировать собственную позицию к проблемам, которые были изучены в курсе. 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выполнять познавательные и практические задания. Уметь объяснять явления и процессы социальной действительности.</w:t>
            </w:r>
          </w:p>
        </w:tc>
      </w:tr>
      <w:tr w:rsidR="008928DD" w:rsidRPr="00362B65" w:rsidTr="00362B65">
        <w:tc>
          <w:tcPr>
            <w:tcW w:w="1384" w:type="dxa"/>
            <w:vMerge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Защищаем проект.</w:t>
            </w: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Уметь сознательно организовать проектную деятельность на доступном уровне. </w:t>
            </w:r>
          </w:p>
        </w:tc>
      </w:tr>
      <w:tr w:rsidR="008928DD" w:rsidRPr="00362B65" w:rsidTr="00362B65">
        <w:tc>
          <w:tcPr>
            <w:tcW w:w="1384" w:type="dxa"/>
          </w:tcPr>
          <w:p w:rsidR="008928DD" w:rsidRPr="00362B65" w:rsidRDefault="008928DD" w:rsidP="00362B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928DD" w:rsidRPr="00362B65" w:rsidRDefault="008928DD" w:rsidP="0036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28DD" w:rsidRPr="00362B65" w:rsidRDefault="008928DD" w:rsidP="0036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8DD" w:rsidRDefault="008928DD" w:rsidP="00585983">
      <w:pPr>
        <w:rPr>
          <w:rFonts w:ascii="Times New Roman" w:hAnsi="Times New Roman"/>
          <w:sz w:val="24"/>
          <w:szCs w:val="24"/>
        </w:rPr>
        <w:sectPr w:rsidR="008928DD" w:rsidSect="004628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28DD" w:rsidRPr="004819FC" w:rsidRDefault="008928DD" w:rsidP="004819FC">
      <w:pPr>
        <w:jc w:val="center"/>
        <w:rPr>
          <w:rFonts w:ascii="Times New Roman" w:hAnsi="Times New Roman"/>
          <w:b/>
          <w:sz w:val="24"/>
          <w:szCs w:val="24"/>
        </w:rPr>
      </w:pPr>
      <w:r w:rsidRPr="004819FC">
        <w:rPr>
          <w:rFonts w:ascii="Times New Roman" w:hAnsi="Times New Roman"/>
          <w:b/>
          <w:sz w:val="24"/>
          <w:szCs w:val="24"/>
        </w:rPr>
        <w:lastRenderedPageBreak/>
        <w:t>Распределение часов.</w:t>
      </w:r>
    </w:p>
    <w:p w:rsidR="008928DD" w:rsidRPr="004819FC" w:rsidRDefault="008928DD" w:rsidP="004819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992"/>
        <w:gridCol w:w="4394"/>
        <w:gridCol w:w="1276"/>
        <w:gridCol w:w="1241"/>
      </w:tblGrid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Модуль, класс</w:t>
            </w: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8928DD" w:rsidRPr="00362B65" w:rsidTr="00277E91">
        <w:tc>
          <w:tcPr>
            <w:tcW w:w="1668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сущность личности.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класс</w:t>
            </w:r>
          </w:p>
        </w:tc>
        <w:tc>
          <w:tcPr>
            <w:tcW w:w="992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Человек в социальном измерении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1A43D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Деятельность и поведение человека. Познание мира.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Положение человека в обществе: что его определяет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Возраст и его влияние на социальное положение человека. Отрочество.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Есть ли социальные преимущества у мужчин?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Национальность. Гражданство.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Здоровье в «социальном портрете личности»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 и когда человек учится </w:t>
            </w:r>
            <w:proofErr w:type="gramStart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социальному</w:t>
            </w:r>
            <w:proofErr w:type="gramEnd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Ближайшее социальное окружение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Семья в жизни человека и общества.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 государство заботится о семье.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Человек  в группе.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8928DD" w:rsidRPr="00362B65" w:rsidTr="00277E91">
        <w:tc>
          <w:tcPr>
            <w:tcW w:w="1668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Современное общество.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992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Общество – большой «дом» для человечества.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Что связывает людей в общество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Социальный состав общества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Экономическая система и собственность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Государство и общество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Духовная культура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Причины и этапы развития общества.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Общество, в котором мы живем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Что характеризует современное общество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Российское общество </w:t>
            </w:r>
            <w:proofErr w:type="gramStart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начале</w:t>
            </w:r>
            <w:proofErr w:type="gramEnd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в. Развитие экономики.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Основы конституционного строя Российской Федерации.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Устройство Российского государства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Духовные ценности российского народа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Россия в современном мире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rPr>
          <w:trHeight w:val="251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928DD" w:rsidRPr="00362B65" w:rsidTr="00277E91">
        <w:trPr>
          <w:trHeight w:val="297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8928DD" w:rsidRPr="00362B65" w:rsidTr="00277E91">
        <w:tc>
          <w:tcPr>
            <w:tcW w:w="1668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Социальные нормы. 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Регулирование поведения людей в обществе.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Социальные нормы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Мораль и ее нормы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Особенности и виды правовых норм. Правоотношения.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Конституция Российской Федерации о правах и свободах человека и гражданина.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 защищаются права человека и гражданина в России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Конституция Российской Федерации об обязанностях гражданина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Кто защищает закон в Российской Федерации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Основы российского законодательства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Гражданские правоотношения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Семейные правоотношения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Трудовые правоотношения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rPr>
          <w:trHeight w:val="564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Юридическая ответственность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rPr>
          <w:trHeight w:val="266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8928DD" w:rsidRPr="00362B65" w:rsidTr="00277E91">
        <w:tc>
          <w:tcPr>
            <w:tcW w:w="1668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Экономика и социальные отношения. 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Мир экономики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Экономика и ее роль в жизни общества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Рыночные отношения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Роль государства в экономике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Занятость и безработица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Человек в экономических отношениях.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Основные роли человека в сфере экономики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Экономика семьи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Права потребителя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Мир социальных отношений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Общество как взаимодействие индивидов и социальных групп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Изменения социальной структуры общества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rPr>
          <w:trHeight w:val="517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Социальная структура российского общества начала 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rPr>
          <w:trHeight w:val="313"/>
        </w:trPr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Политика. Культура. 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Политическая жизнь общества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Политическая власть. Государство.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Политические режимы. Демократия.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Наше государство – Российская Федерация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Межгосударственные отношения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Человек и политика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Культурно-информационная среда общественной жизни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Информационное общество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Духовная культура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Религия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4819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Отечественная культура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 Человек в меняющемся обществе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8928DD" w:rsidRPr="00362B65" w:rsidTr="00277E91">
        <w:tc>
          <w:tcPr>
            <w:tcW w:w="1668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276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1" w:type="dxa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</w:tbl>
    <w:p w:rsidR="008928DD" w:rsidRPr="004819FC" w:rsidRDefault="008928DD" w:rsidP="004819FC">
      <w:pPr>
        <w:rPr>
          <w:rFonts w:ascii="Times New Roman" w:hAnsi="Times New Roman"/>
          <w:sz w:val="24"/>
          <w:szCs w:val="24"/>
        </w:rPr>
      </w:pPr>
    </w:p>
    <w:p w:rsidR="008928DD" w:rsidRPr="004819FC" w:rsidRDefault="008928DD" w:rsidP="004819FC">
      <w:pPr>
        <w:pStyle w:val="a9"/>
        <w:rPr>
          <w:rFonts w:ascii="Times New Roman" w:hAnsi="Times New Roman"/>
          <w:b/>
          <w:sz w:val="24"/>
          <w:szCs w:val="24"/>
        </w:rPr>
      </w:pPr>
    </w:p>
    <w:p w:rsidR="008928DD" w:rsidRPr="004819FC" w:rsidRDefault="008928DD" w:rsidP="004819FC">
      <w:pPr>
        <w:ind w:left="360"/>
        <w:rPr>
          <w:rFonts w:ascii="Times New Roman" w:hAnsi="Times New Roman"/>
          <w:b/>
          <w:sz w:val="24"/>
          <w:szCs w:val="24"/>
        </w:rPr>
      </w:pPr>
      <w:r w:rsidRPr="004819FC">
        <w:rPr>
          <w:rFonts w:ascii="Times New Roman" w:hAnsi="Times New Roman"/>
          <w:b/>
          <w:sz w:val="24"/>
          <w:szCs w:val="24"/>
        </w:rPr>
        <w:t xml:space="preserve">Тематическое планирование с определением основных видов </w:t>
      </w:r>
    </w:p>
    <w:p w:rsidR="008928DD" w:rsidRPr="004819FC" w:rsidRDefault="008928DD" w:rsidP="004819F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19FC">
        <w:rPr>
          <w:rFonts w:ascii="Times New Roman" w:hAnsi="Times New Roman"/>
          <w:b/>
          <w:sz w:val="24"/>
          <w:szCs w:val="24"/>
        </w:rPr>
        <w:t>учебной деятельности</w:t>
      </w:r>
    </w:p>
    <w:p w:rsidR="008928DD" w:rsidRPr="004819FC" w:rsidRDefault="008928DD" w:rsidP="004819FC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5"/>
        <w:gridCol w:w="16"/>
        <w:gridCol w:w="5141"/>
      </w:tblGrid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 класс(34 час)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Организационный модуль (5 ч).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Усвоить, что «общество» и «человек» это понятия и сложные системы для изучения.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Человек в социальном измерении (19ч).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1. Загадка человека (3 ч).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Природа человека. Интересы и потребности. Самооценка. 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примерами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Определять социальные факторы становления личности и конкретизировать их примерами.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 позиций норм морали собственные поступки и отношения к проблемам людей с ограниченными возможностями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2. Деятельность и поведение человека. Познание мира (2 ч).</w:t>
            </w:r>
          </w:p>
        </w:tc>
      </w:tr>
      <w:tr w:rsidR="008928DD" w:rsidRPr="00362B65" w:rsidTr="00277E91">
        <w:trPr>
          <w:trHeight w:val="711"/>
        </w:trPr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Деятельность как способ существования человека. Мотивация деятельности. Виды деятельности.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Способы познания мира, человека и общества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Определять и конкретизировать примерами сущностные характеристики деятельности.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роль мотивов в деятельности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Приводить примеры основных видов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способы познания природы, человека, общества и конкретизировать их примерами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Положение человека в обществе: что его определяет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 (2 ч).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Социальные «параметры личности». 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Типичные социальные роли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«параметров личности».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исполнением базовых социальных ролей.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собственный социальный статус и социальные роли с привлечением полученных знаний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и его влияние на социальное положение человека. Отрочество.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(2 ч).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Возрастные периоды жизни человека. Возможности и ограничения возраста. Особенности подросткового возраста. Трудности взросления.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основные возрастные периоды жизни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Сравнивать и сопоставлять возможности и ограничения каждого возрастного периода.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свое отношение к людям старшего и младшего возраста, а также к сверстникам с нравственных позиций.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Показывать особенности становления личности на конкретных примерах.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Есть ли социальные преимущества у мужчин? (2ч)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Гендер как « социальный пол». Гендерные роли</w:t>
            </w:r>
          </w:p>
        </w:tc>
        <w:tc>
          <w:tcPr>
            <w:tcW w:w="5141" w:type="dxa"/>
          </w:tcPr>
          <w:p w:rsidR="008928DD" w:rsidRPr="004819FC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гендер как « социальный пол». Выявлять реальные связи  и зависимости между гендером и требованиями к поведению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гендерных ролей, а также различий в поведении мальчиков и девочек.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Национальность. Гражданство. (4ч).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Этнический фактор в государственном развитии. 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принадлежность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ациональные различия: как научиться их уважать.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Юные граждане России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и конкретизировать примерами этнические и национальные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различия.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этнической принадлежности и разных национальностей.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Оценивать собственные действия и отношения с другими людьми с позиции толерантности. 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Формировать непримиримое отношение к проявлениям национальной нетерпимости в повседневной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смысл понятия «гражданство».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7. Здоровье в «социальном портрете личности». (2ч)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Слагаемые здорового образа жизни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езопасность жизни. Пагубные привычки, угрожающие здоровью: как не допустить их возникновения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основные слагаемые здорового образа жизни. Выбирать верные критерии для оценки безопасных условий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Корректировать собственное поведение в соответствии с требованиями безопасности жизнедеятельности.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Формировать положительно отношение к необходимости соблюдать здоровый образ жизни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8. Как и когда человек учится </w:t>
            </w:r>
            <w:proofErr w:type="gramStart"/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социальному</w:t>
            </w:r>
            <w:proofErr w:type="gramEnd"/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(3ч)</w:t>
            </w:r>
          </w:p>
        </w:tc>
      </w:tr>
      <w:tr w:rsidR="008928DD" w:rsidRPr="00362B65" w:rsidTr="00277E91">
        <w:tc>
          <w:tcPr>
            <w:tcW w:w="5491" w:type="dxa"/>
            <w:gridSpan w:val="2"/>
            <w:tcBorders>
              <w:righ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Социализация. Культурные нормы и ценности. Воспитание </w:t>
            </w:r>
          </w:p>
        </w:tc>
        <w:tc>
          <w:tcPr>
            <w:tcW w:w="5141" w:type="dxa"/>
            <w:tcBorders>
              <w:lef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основные этапы социализации. 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Конкретизировать примерами культурные нормы и ценности. 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реальные связи и зависимости между воспитанием и социализацией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Ближайшее социальное окружение (9ч).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9. Семья в жизни человека и общества. (4ч).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отношения. Семейные ценности, традиции и обычаи. Роли в семье. Забота и воспитание в семье.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Семейные конфликты: причины и пути их решения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Характеризовать семью и семейные отношения.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семейных традиций и </w:t>
            </w: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обычаев.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Конкретизировать примерами роль семьи в жизни человека и общества.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влияние семейных ценностей на особенности воспитания детей.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свои роли в семье.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собственное отношение к различным способам разрешения семейных конфликтов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10. Как государство заботится о семье. (2ч).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Защита прав и интересов детей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осударственная поддержка семьи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социальную информацию о государственной семейной политике из адаптированных источников различного типа и знаковой системы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11. Человек  в группе. (3ч).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малой группе. Межличностные отношения. Общение со сверстниками. Почему возникают межличностные конфликты.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поведение человека в различных малых группах. 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межличностных отношений.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собственные отношения с другими людьми, в том числе и для корректировки собственного поведения.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Итоговый модуль (1ч).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Личностный опыт – социальный опыт. Значение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курса в жизни каждого.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формировать собственную позицию к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проблемам, которые были изучены в курсе. 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Уметь выполнять познавательные и практические задания. 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объяснять явления и процессы социальной действительности.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сознательно организовать проектную деятельность на доступном уровне.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6 класс (34)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Общество – большой «дом» для человечества.(15)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Что связывает людей в общество(3)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Общество. Общественные отношения.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основных сфер общественной жизни.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прогресс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Выделять существенные признаки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об обществе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Социальный состав общества(2)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различия в обществе. Общество как взаимодействие индивидов и групп. Многообразие социальных групп и общностей. Национальные общности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социальную дифференциацию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многообразие социальных общностей и групп.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взаимодействие социальных общностей и групп.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взаимодействие социальных общностей и групп на конкретных примерах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Экономическая система и собственность(2)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как основа общественной жизни. Труд и образ жизни людей. Производство материальных благ</w:t>
            </w:r>
          </w:p>
          <w:p w:rsidR="008928DD" w:rsidRPr="004819FC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явления экономической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Уметь объяснять решающую роль производства в экономике, а также влияние изменений экономического развития государства на социальный состав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Находить и извлекать социальную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экономике и производстве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4. Государство и общество(2)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власть, её роль в управлении обществен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жизнью. Государственное устройство страны. Политическая жизнь общества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признаки государства.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роль и функции государства в общественной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политической жизни общества.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Духовная культура(3)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Из чего складывается духовная культура общества.</w:t>
            </w:r>
          </w:p>
          <w:p w:rsidR="008928DD" w:rsidRPr="00362B65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сохранение культурных достижений.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наследие: передача знаний и духовных ценностей молодому поколению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и описывать явления духовной культуры.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и конкретизировать процессы создания, сохранения, трансляции и усвоения достижений культуры.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Причины и этапы развития общества.(3)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изменения: причины и направленность.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обществ. 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ственный прогрессии регресс.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поступательном развитии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основные признаки различных типов обществ.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Сравнивать их по отдельным параметрам.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прогрессивных и регрессивных изменений в обществе.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Общество, в котором мы живем(19)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7. Что характеризует современное общество(4)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Ускорение общественного развития.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Усиление взаимосвязей и взаимозависимостей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 и народов.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связи и коммуникации, их влияние на жизнь человека и общества.</w:t>
            </w:r>
          </w:p>
          <w:p w:rsidR="008928DD" w:rsidRPr="00362B65" w:rsidRDefault="008928DD" w:rsidP="00277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  <w:p w:rsidR="008928DD" w:rsidRPr="004819FC" w:rsidRDefault="008928DD" w:rsidP="00277E91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и конкретизировать фактами социальной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происходящие в современном обществе перемены (ускорение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развития).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роль и значение современных сре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>язи и коммуникаций на конкретных примерах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8. Российское общество </w:t>
            </w:r>
            <w:proofErr w:type="gramStart"/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начале</w:t>
            </w:r>
            <w:proofErr w:type="gramEnd"/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 Развитие экономики.(4)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Ресурсы и возможности экономики нашей страны.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Задачи развития отечественной экономики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ресурсы и возможности развития экономики нашей страны.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задания, основанные на ситуациях, связанных с описанием состояния российской экономики, оценкой ее ресурсов и возможностей развития 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9. Основы конституционного строя Российской Федерации.(4)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 - Основной закон государства.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Как в Конституции Российской Федерации определяются основы нашего общественного устройства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Раскрывать роль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Конституции Российской Федерации в жизни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основам конституционного строя Российской Федерации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10. Устройство Российского государства(2)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сударственное устройство нашей страны, многонациональный состав её населения. Что значит сегодня быть гражданином своего Отечества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страны, ее многонациональный состав.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государственном устройстве России из адаптированных источников различного типа.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Выражать собственное мнение о том, кого можно считать достойным гражданином, и приводить примеры гарантируемых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Конституцией Российской Федерации основных прав и свобод граждан России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11. Духовные ценности российского народа(2)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Духовные ценности российского народа. Культурные до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стижения народов России: как их сохранить и преумножить.</w:t>
            </w: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духовные ценности российского народа.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культурные достижения народов России. Выражать собственное отношение к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ним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12. Россия в современном мире(3)</w:t>
            </w:r>
          </w:p>
        </w:tc>
      </w:tr>
      <w:tr w:rsidR="008928DD" w:rsidRPr="00362B65" w:rsidTr="00277E91">
        <w:tc>
          <w:tcPr>
            <w:tcW w:w="5491" w:type="dxa"/>
            <w:gridSpan w:val="2"/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Место России среди других современных государств.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Что помогает усиление авторитета и влияния нашей страны в мире</w:t>
            </w:r>
          </w:p>
          <w:p w:rsidR="008928DD" w:rsidRPr="004819FC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место нашей Родины среди других государств.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Показывать влияние происходящих в нашем обществе изменений на положение России в мире.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положении России среди других государств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 класс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62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. Регулирование поведения людей в обществе (20)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1. Социальные нормы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 Социальные нормы и повседневность. Общественные нравы, традиции и обычаи.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Общественное сознание и общественные ценности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социальные нормы и их роль в общественной жизни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>риводить примеры социальных норм и общественных нравов, традиций и обычаев.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отдельные виды социальных норм (в поведении, хозяйственной деятельности, политике и т.д.)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свою деятельность с позиций социальных норм современного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общественных ценностей.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2. Мораль и ее нормы (6)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Нормы и принципы морали. Добро и зло. Законы и правила нравственности.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Влияние моральных устоев на развитие общества и человека. Моральный выбор.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моральную сторону ситуации, характеризовать основные принципы морали.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типичные социальные ситуации с морально-нравственных позиций.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Давать нравственные оценки собственным поступкам, поведению других людей.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и конкретизировать фактами социальной жизни роль морали в жизни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Использовать элементы причинно-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следственного анализа для понимания влияния моральных устоев на развитие общества и человека.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ситуаций морального выбора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Особенности и виды правовых норм. Правоотношения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Право, его роль в регуляции жизни человека, общества и государства. Основные признаки права. Нормы права. Взаимосвязь морали и права.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Дееспособность и правоспособность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Субъекты права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и конкретизировать примерами сущностные характеристики права.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правовые стороны социальных ситуаций. Объяснять сущность дееспособности и правоспособности.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Определять субъектов права.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из различных источников информацию правового характера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362B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Конституция Российской Федерации о правах и свободах человека и гражданина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Основные права и свободы, их неотчуждаемость. Личные права, социально-экономические и культурные права, политические права и свободы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раскрывать основные права и свободы граждан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социальную информацию о правах граждан и механизмах их защиты, предусмотренных законодательством Российской Федерации,</w:t>
            </w:r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5. Как защищают права человека и гражданина России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Почему права человека необходимо защищать. Пост уполномоченного по правам человека в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Судебная защита прав человека в Российской Федерации. Европейская и Международная система защиты прав человека.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Российские и международные правозащитные организации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причины создания специальных органов по защите прав человека.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несложные ситуации нарушения прав человека.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механизм судебной защиты прав человека и гражданина в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действий по защите прав человека и гражданина.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Называть европейские и международные органы по защите прав человека.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ситуации, связанные с защитой прав человека.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защите прав человека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Pr="00362B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Конституция Российской Федерации об обязанностях гражданина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Конституционные обязанности гражданина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Обязанность платить налоги.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Обязанность бережно относиться к природным богатствам.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Защита Отечества – долг и обязанность гражданина.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объяснять обязанности граждан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Приводить примеры обязанностей граждан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связь прав и обязанностей граждан России.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несложные ситуации, связанные с последствиями нарушения конституционных обязанностей граждан Российской Федерации.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Тема 7. Кто защищает закон в </w:t>
            </w:r>
            <w:r w:rsidRPr="00362B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Российской Федерации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 Российской Федерации.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Называть правоохранительные органы Российского государства. 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сферу деятельности правоохранительных органов, в том числе судебной системы.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деятельностью  правоохранительных органов 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62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. Основы российского законодательства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8. Гражданские правоотношения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Право собственности и предусмотренные гражданским правом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 механизмы его защиты.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Гражданско-правовые споры.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право собственности.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правом собственности. Иллюстрировать примерами гражданско-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правовые споры.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предусмотренные гражданским правом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 механизмы защиты прав собственности и разрешения гражданско-правовых споров.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социальную информацию о  праве собственности и механизмах его защиты, предусмотренных законодательством Российской Федерации,</w:t>
            </w:r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 Семейные правоотношения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Семейный кодекс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Условия заключения брака. Права и обязанности супругов, родителей и детей.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брака. Защита прав и интересов детей, оставшихся без родителей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Называть права и обязанности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супругов, родителей и детей.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прав и обязанностей супругов, родителей и детей.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условия заключения и расторжения брака.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несложные практические ситуации, связанные с семейными правоотношениями.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и извлекать социальную информацию о семейных отношениях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t>из адаптированных источников различного типа и знаковых систем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10. Трудовые правоотношения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Трудовой кодекс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Права, обязанности и ответственность работника и работодателя.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положения несовершеннолетних в трудовых правоотношениях.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объяснять права, обязанности и ответственность работника и работодателя.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прав, обязанностей и ответственности работника и работодателя.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особенности правового положения несовершеннолетних работников.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несложные практические ситуации, связанные с трудовыми правоотношениями.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собственные возможности </w:t>
            </w: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применительно к трудовым правоотношениям.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и извлекать социальную информацию о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t>правах, обязанностях и ответственности работника и работодателя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 адаптированных источников различного типа.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 Юридическая ответственность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Правонарушение как основание юридической ответственности.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Презумпция невиновности. Виновность. Юридическая ответственность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>реступление.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Правовое регулирование ответственности несовершеннолетних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признаки правонарушения.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виды правонарушений.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характеризовать виды юридической ответственности.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юридической ответственностью.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особенности уголовной ответственности несовершеннолетних.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особенностей юридической ответственности несовершеннолетних граждан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 класс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62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. Мир экономики (14)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1. Экономика и ее роль в жизни общества (5)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Производство, обмен, распределение и потребление. Факторы производства.  Производительность труда. Влияние новых технологий на развитие производства и характер потребления.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Основные типы экономических систем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роль экономики в жизни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характеризовать основные виды экономической деятельности, факторы производства.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ограниченность факторов производства, суть проблемы экономического выбора.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различных видов экономической деятельности, факторов производства.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и сопоставлять основные типы экономических систем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Рыночные отношения (5)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Характерные черты рыночной экономики. Закон спроса и предложения. Конкуренция и монополия. Виды рынков. Цикличность развития экономики в условиях рынка. 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Денежное обращение. Функции банков.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Преимущества и недостатки рыночной экономики.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рыночные отношения.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сущность закона спроса, закона предложения.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Иллюстрировать примерами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влияющие на формирование спроса, предложения.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роль конкуренции в рыночной экономике.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Называть, приводить примеры, сопоставлять различные виды рынков.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функции денег.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роль банков в экономике.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особенности предпринимательской деятельности.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Моделировать ситуации развития частного бизнеса в конкретных экономических условиях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3. Роль государства в экономике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Функции государства в условиях рынка.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Налоги, уплачиваемые гражданами.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Законодательное регулирование экономии ческой деятельности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Описывать экономические функции государств. 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и конкретизировать понятие «государственный бюджет»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значение налогов в жизни государства и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виды налогов.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и извлекать социальную информацию о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t>бюджетной, денежно-кредитной и налоговой политике государства из адаптированных источников различного типа.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4. Занятость и безработица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Понятие «занятость». </w:t>
            </w: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Работники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каких профессий востребованы сегодня на рынке т руда.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Причины и последствия безработицы.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Роль государства в обеспечении занятости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безработицу как состояние рынка труда.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Называть и описывать причины безработицы.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Моделировать практические ситуации, связанные с причинами и последствиями безработицы.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роль государства в обеспечении занятости.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проблеме занятости и безработицы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Человек в экономических отношениях (8) 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5. Основные роли человека в сфере экономики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Основные участники экономики - производители и потребители. Роль человеческого фактора в экономическом развитии.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Человек в трудовом процессе производственных   отношениях. Заработная плата. Профессионализм, трудовая этика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роль производителей и потребителей в экономической жизни.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экономии ческой деятельности производителей и потребителей.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экономическую роль заработной платы.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факторы, влияющие на размер заработной платы.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смысл понятий «профессионализм», «профессиональная успешность».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собственные возможности на рынке труда.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Высказывать собственное мнение по вопросам трудовой этики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6. Экономика семьи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Экономические ресурсы семьи. Бюджет семьи. Источники и виды доходов семьи. Типы семьи по характеру доходов. Расходы семьи и закономерности их изменения.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Инфляция и экономика семьи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Называть, описывать и иллюстрировать примерами экономические ресурсы семьи.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Называть, описывать и иллюстрировать примерами источники и виды доходов семьи.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типы семей по характеру и уровню доходов.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закономерность изменения расходов семьи в зависимости от доходов.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связь семейной экономики с инфляционными процессами в стране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 Права потребителя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Потребитель. Права потребителя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и описывать права потребителя.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реализации прав потребителя.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механизм защиты прав потребителя в Российской Федерации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Раздел 3. Мир социальных отношений(12)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8. Общество как взаимодействие индивидов и социальных групп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Социальная неоднородность общества: причины и проявления. Многообразие социальных общностей и групп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социальную структуру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Выявлять и отличать различные социальные общности и группы.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различных социальных общностей и групп.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функционированием различных социальных общностей и групп.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понятие «социальное неравенство».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причины социального неравенства.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Выражать свое отношение к проблеме социального неравенства.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структуре общества из адаптированных источников различного типа и знаковых систем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9. Изменения социальной структуры общества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Изменения структуры общества с переходом в постиндустриальное общество. Новые социальные группы.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Место среднего класса в социальном составе общества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Выявлять изменения социальной структуры, связанные с переходом в постиндустриальное общество.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Объяснять и иллюстрировать примерами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влияние экономических факторов на социальную структуру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значение средних слоев общества в его развитии.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проблеме социальной неоднородности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10. Социальная структура российского общества начала </w:t>
            </w:r>
            <w:r w:rsidRPr="00362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 xml:space="preserve"> века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Основные социальные группы современного российского общества.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Усиление социальной направленности политики нашего государства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Называть основные социальные группы современного российского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социальной политики современной России.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Анализировать факты социальной действительности в контексте социальной политики современного Российского государства.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современном российском обществе и социальной политике Российского государства из адаптированных источников различного типа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 класс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Раздел 1. Политическая жизнь общества (18)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1. Политическая власть. Государство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Власть. Властные отношения. Политика. Внутренняя и внешняя политика государства.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Сущность государства. Суверенитет. Государственное управление. Формы государства. Правовое государство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признаки суверенитета.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Различать и сопоставлять формы правления и государственного устройства.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Конкретизировать принципы правового государства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2. Политические режимы. Демократия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Демократические и недемократические режимы.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Характерные черты демократического строя. Парламентаризм. Свободные выборы.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Многопартийность 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сопоставлять различные типы политических режимов.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Называть и раскрывать основные черты и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принципы демократического устройства.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Конкретизировать проявления многопартийности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Наше государство – Российская Федерация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Государственное устройство России.          Республиканский строй. Федерализм.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Роль и функции Президента России.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Органы законодательной и исполнительной власти.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Правоохранительные органы. Судебная система.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Гражданство в Российской Федерации 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соотношение и функции основных органов власти в Российской Федерации.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правового источника.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Переводить текстовую информацию о структуре органов государственной власти в форму схемы.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свой гражданский статус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4. Межгосударственные отношения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Взаимоотношения государств: конфликты и сотрудничество. Международные политические организации.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Войны и вооруженные конфликты. Национальная безопасность.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Глобальные противоречия в современном мире.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Угроза терроризма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различные типы и формы отношений между государствами.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войн и вооруженных конфликтов.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B6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362B65">
              <w:rPr>
                <w:rFonts w:ascii="Times New Roman" w:hAnsi="Times New Roman"/>
                <w:sz w:val="24"/>
                <w:szCs w:val="24"/>
              </w:rPr>
              <w:t xml:space="preserve"> к войне как способу разрешения международных противоречий.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Обосновывать необходимость защиты Отечества.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Извлекать информацию из юридических документов.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последствия глобализации.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в СМИ и мультимедийных ресурсах по проблеме глобализации.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основные пути борьбы  с угрозой терроризма.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5.  Человек и политика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Политические события и судьбы людей.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Как повлиять на политику. Гражданская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Патриотизм.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взаимосвязь политических отношений и человеческих судеб.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Конкретизировать теоретический материал, используя исторические примеры, современные события и личный социальный опыт.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Описывать различные виды участия гражданина в политической жизни, обосновывать ценность и значимость гражданской активности.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гражданственности  и патриотизма, раскрывая мотивацию проявления этих качеств.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Культурно-информационная среда общественной жизни (12)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6. Информационное общество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Информация и способы ее распространения.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Средства массовой информации (СМИ)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различные средства массовой информации.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Сравнивать роль СМИ в обществе.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Конкретизировать примерами влияние СМИ на жизнь общества.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Приводить примеры расширения коммуникативного пространства благодаря Интернету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7. Духовная культура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Понятие «культура». Многообразие и формы культуры. Культурные различия.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Культурное взаимодействие.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Книжная и экранная культура.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понятия «культура».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Извлекать информацию по теме из неадаптированных источников.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Переводить визуальную и текстовую информацию о культуре в табличную форму.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Классифицировать и характризовать формы культуры, иллюстрировать их конкретными примерами.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Выражать свое отношение к тенденциям в культурном развитии обществ и массовой культуре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8. Образование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 xml:space="preserve">Значение образования в информационном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обществе.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Общее и профессиональное образование в Российской Федерации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значение образования в </w:t>
            </w: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информационном обществе.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Извлекать информацию из неадаптированных источников. Характеризовать образовательную политику Российского государства и систему образования в Российской Федерации, используя конкретные примеры.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Обосновывать свое отношение к образованию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 Религия (2)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Религиозные нормы. Религиозные организации и объединения. Веротерпимость. Конфессия. Мировые религии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религии.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Объяснять сущность и значение веротерпимости.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Осуществлять рефлексию своих ценностей.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Оценивать свое отношение к религии и атеизму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10. Отечественная культура (3)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Российская культура на современном этапе.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Развитие науки, образования, искусства.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Сохранение самобытности отечественной культуры и развитие культурных связей с различными странами и народами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Выражать свое мнение о причинах проблем в развитии культуры и путях их преодоления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Раздел 3. Человек в обновляющемся обществе (4)</w:t>
            </w:r>
          </w:p>
        </w:tc>
      </w:tr>
      <w:tr w:rsidR="008928DD" w:rsidRPr="00362B65" w:rsidTr="00277E91">
        <w:tc>
          <w:tcPr>
            <w:tcW w:w="10632" w:type="dxa"/>
            <w:gridSpan w:val="3"/>
          </w:tcPr>
          <w:p w:rsidR="008928DD" w:rsidRPr="00362B65" w:rsidRDefault="008928DD" w:rsidP="00277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65">
              <w:rPr>
                <w:rFonts w:ascii="Times New Roman" w:hAnsi="Times New Roman"/>
                <w:b/>
                <w:sz w:val="24"/>
                <w:szCs w:val="24"/>
              </w:rPr>
              <w:t>Тема 11. Молодой человек в современном обществе (4)</w:t>
            </w:r>
          </w:p>
        </w:tc>
      </w:tr>
      <w:tr w:rsidR="008928DD" w:rsidRPr="00362B65" w:rsidTr="00277E91">
        <w:tc>
          <w:tcPr>
            <w:tcW w:w="5475" w:type="dxa"/>
            <w:tcBorders>
              <w:right w:val="single" w:sz="4" w:space="0" w:color="auto"/>
            </w:tcBorders>
          </w:tcPr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Ускорение социального развития и его влияние на жизнь молодых.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Образование через всю жизнь.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Профессия и карьера.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Спорт, музыка и мода в жизни молодых.</w:t>
            </w:r>
          </w:p>
          <w:p w:rsidR="008928DD" w:rsidRPr="00362B65" w:rsidRDefault="008928DD" w:rsidP="00277E91">
            <w:pPr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Участие молодежи в общественной жизни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Иллюстрировать примерами тенденцию к ускорению общественного развития.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Планировать этапы работы над коллективным проектом «Современная молодежь и ее увлечения» (сформировать цели и задачи проекта, создать творческие группы по реализации отдельных аспектов проекта, определить адекватную форму представления результатов проектной деятельности).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t>Находить, извлекать и систематизировать информацию из СМИ, Интернета по проблемам молодежи.</w:t>
            </w:r>
          </w:p>
          <w:p w:rsidR="008928DD" w:rsidRPr="00362B65" w:rsidRDefault="008928DD" w:rsidP="00277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65">
              <w:rPr>
                <w:rFonts w:ascii="Times New Roman" w:hAnsi="Times New Roman"/>
                <w:sz w:val="24"/>
                <w:szCs w:val="24"/>
              </w:rPr>
              <w:lastRenderedPageBreak/>
              <w:t>Поводить среди одноклассников небольшие социологические опросы по проблемам выбора будущей профессии</w:t>
            </w:r>
          </w:p>
        </w:tc>
      </w:tr>
    </w:tbl>
    <w:p w:rsidR="008928DD" w:rsidRPr="00FE459B" w:rsidRDefault="008928DD" w:rsidP="00585983">
      <w:pPr>
        <w:rPr>
          <w:rFonts w:ascii="Times New Roman" w:hAnsi="Times New Roman"/>
          <w:b/>
          <w:sz w:val="24"/>
          <w:szCs w:val="24"/>
        </w:rPr>
      </w:pPr>
    </w:p>
    <w:p w:rsidR="008928DD" w:rsidRPr="00FE459B" w:rsidRDefault="008928DD" w:rsidP="00585983">
      <w:pPr>
        <w:rPr>
          <w:rFonts w:ascii="Times New Roman" w:hAnsi="Times New Roman"/>
          <w:b/>
          <w:sz w:val="24"/>
          <w:szCs w:val="24"/>
        </w:rPr>
      </w:pPr>
    </w:p>
    <w:p w:rsidR="008928DD" w:rsidRPr="00FE459B" w:rsidRDefault="008928DD" w:rsidP="00FE459B">
      <w:pPr>
        <w:pStyle w:val="a9"/>
        <w:numPr>
          <w:ilvl w:val="0"/>
          <w:numId w:val="18"/>
        </w:numPr>
        <w:spacing w:after="0" w:line="43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E45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8928DD" w:rsidRPr="00FE459B" w:rsidRDefault="008928DD" w:rsidP="00FE459B">
      <w:pPr>
        <w:pStyle w:val="a9"/>
        <w:spacing w:line="43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E45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«Обществознание»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E459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Результаты – требования к уровню подготовки  в конце 5-го класса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59B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свои поступки.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действия:</w:t>
      </w:r>
    </w:p>
    <w:p w:rsidR="008928DD" w:rsidRPr="00FE459B" w:rsidRDefault="008928DD" w:rsidP="00FE459B">
      <w:pPr>
        <w:pStyle w:val="1"/>
        <w:numPr>
          <w:ilvl w:val="0"/>
          <w:numId w:val="21"/>
        </w:numPr>
        <w:tabs>
          <w:tab w:val="clear" w:pos="1428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E459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Результаты – требования к уровню подготовки  в конце 6-го класса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8928DD" w:rsidRPr="00FE459B" w:rsidRDefault="008928DD" w:rsidP="00FE459B">
      <w:pPr>
        <w:pStyle w:val="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8928DD" w:rsidRPr="00FE459B" w:rsidRDefault="008928DD" w:rsidP="00FE459B">
      <w:pPr>
        <w:pStyle w:val="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8928DD" w:rsidRPr="00FE459B" w:rsidRDefault="008928DD" w:rsidP="00FE459B">
      <w:pPr>
        <w:pStyle w:val="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действия:</w:t>
      </w:r>
    </w:p>
    <w:p w:rsidR="008928DD" w:rsidRPr="00FE459B" w:rsidRDefault="008928DD" w:rsidP="00FE459B">
      <w:pPr>
        <w:pStyle w:val="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Решать учебно-жизненные задачи в моделях межличностного общения в соответствии с моральными нормами.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59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– требования  к уровню подготовки  в конце 7-го класса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Понимать связи между людьми в обществе, чтобы правильно ориентироваться в нём.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информацию: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об элементах политической системы и её устройстве в Российской Федерации; о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8928DD" w:rsidRPr="00FE459B" w:rsidRDefault="008928DD" w:rsidP="00FE459B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Занимать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Отстаивать свою точку зрения при обсуждении экономических прав подростков.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о возможности защиты прав ребёнка и прав человека в условиях существующей политической системы.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действия: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Действовать в пределах норм нравственности и права. 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ab/>
        <w:t xml:space="preserve">Выстраивать линию своего поведения в ситуациях: 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E459B">
        <w:rPr>
          <w:rFonts w:ascii="Times New Roman" w:hAnsi="Times New Roman" w:cs="Times New Roman"/>
          <w:sz w:val="24"/>
          <w:szCs w:val="24"/>
        </w:rPr>
        <w:t xml:space="preserve"> с межличностными, межнациональными, классовыми и другими взаимоотношениями; 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моделирующих</w:t>
      </w:r>
      <w:proofErr w:type="gramEnd"/>
      <w:r w:rsidRPr="00FE459B">
        <w:rPr>
          <w:rFonts w:ascii="Times New Roman" w:hAnsi="Times New Roman" w:cs="Times New Roman"/>
          <w:sz w:val="24"/>
          <w:szCs w:val="24"/>
        </w:rPr>
        <w:t xml:space="preserve"> экономические отношения между подростками и взрослыми.</w:t>
      </w:r>
    </w:p>
    <w:p w:rsidR="008928DD" w:rsidRPr="00FE459B" w:rsidRDefault="008928DD" w:rsidP="00FE459B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lastRenderedPageBreak/>
        <w:t>нарушения прав человека, отношения граждан и органов власти.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59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– требования  к уровню подготовки  в конце 8-го класса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информацию:</w:t>
      </w:r>
    </w:p>
    <w:p w:rsidR="008928DD" w:rsidRPr="00FE459B" w:rsidRDefault="008928DD" w:rsidP="00FE459B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 разных типах мировоззрений; об общечеловеческих ценностях, об отличительных особенностях научного познания, научных критериях истинности, о значении самопознания в становлении личности (выделять главное, обобщать, группировать, сравнивать);</w:t>
      </w:r>
    </w:p>
    <w:p w:rsidR="008928DD" w:rsidRPr="00FE459B" w:rsidRDefault="008928DD" w:rsidP="00FE459B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 самореализации личности, средствах и функциях общения, особенностях семьи и брака, стилях разрешения личностных, социальных и межнациональных конфликтов, толерантности, стратовом и гендерном делении общества (выделять главное, обобщать, группировать, сравнивать).</w:t>
      </w:r>
    </w:p>
    <w:p w:rsidR="008928DD" w:rsidRPr="00FE459B" w:rsidRDefault="008928DD" w:rsidP="00FE459B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о видах семейного бюджета, рыночных законах спроса и предложения, задачах Гражданского, Трудового и Налогового кодексов РФ, предпринимательстве, трудовом договоре, прожиточном минимуме, безработице, профсоюзах, функциях государства в рыночной экономике (выделять главное, обобщать, группировать, сравнивать);</w:t>
      </w:r>
      <w:proofErr w:type="gramEnd"/>
    </w:p>
    <w:p w:rsidR="008928DD" w:rsidRPr="00FE459B" w:rsidRDefault="008928DD" w:rsidP="00FE459B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о правовом государстве, гражданском обществе, демократии, партийных системах, правоохранительной системе, механизмах защиты прав человека, гражданской, административной и уголовной ответственности (выделять главное, обобщать, группировать, сравнивать).</w:t>
      </w:r>
      <w:proofErr w:type="gramEnd"/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Представлять информацию  в виде устного и письменного текста, схемы, таблицы и т.д.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8928DD" w:rsidRPr="00FE459B" w:rsidRDefault="008928DD" w:rsidP="00FE459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объяснять своё отношение:</w:t>
      </w:r>
    </w:p>
    <w:p w:rsidR="008928DD" w:rsidRPr="00FE459B" w:rsidRDefault="008928DD" w:rsidP="00FE459B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к многообразию мнений и представлений, существующих в обществе по самым разным вопросам; </w:t>
      </w:r>
    </w:p>
    <w:p w:rsidR="008928DD" w:rsidRPr="00FE459B" w:rsidRDefault="008928DD" w:rsidP="00FE459B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к существующему в обществе социальному неравенству, проблеме толерантности, проблеме семьи и брака;</w:t>
      </w:r>
    </w:p>
    <w:p w:rsidR="008928DD" w:rsidRPr="00FE459B" w:rsidRDefault="008928DD" w:rsidP="00FE459B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к проблеме взаимоотношений работодателей и работников (профсоюзы, зарплаты, забастовки, безработица и т.п.); </w:t>
      </w:r>
    </w:p>
    <w:p w:rsidR="008928DD" w:rsidRPr="00FE459B" w:rsidRDefault="008928DD" w:rsidP="00FE459B">
      <w:pPr>
        <w:pStyle w:val="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к проблемам формирования правового государства и гражданского общества, к возможности осуществления демократии;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</w:t>
      </w:r>
      <w:r w:rsidRPr="00FE459B">
        <w:rPr>
          <w:rFonts w:ascii="Times New Roman" w:hAnsi="Times New Roman" w:cs="Times New Roman"/>
          <w:b/>
          <w:sz w:val="24"/>
          <w:szCs w:val="24"/>
        </w:rPr>
        <w:t>: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Договариваться с людьми, преодолевая конфликты, связанные:</w:t>
      </w:r>
    </w:p>
    <w:p w:rsidR="008928DD" w:rsidRPr="00FE459B" w:rsidRDefault="008928DD" w:rsidP="00FE459B">
      <w:pPr>
        <w:pStyle w:val="1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этикой научной дискуссии, столкновением людей с разным мировоззрением, с неприятием  общечеловеческих ценностей;</w:t>
      </w:r>
    </w:p>
    <w:p w:rsidR="008928DD" w:rsidRPr="00FE459B" w:rsidRDefault="008928DD" w:rsidP="00FE459B">
      <w:pPr>
        <w:pStyle w:val="1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недостатком толерантности в социальных, национальных, семейных отношениях;</w:t>
      </w:r>
    </w:p>
    <w:p w:rsidR="008928DD" w:rsidRPr="00FE459B" w:rsidRDefault="008928DD" w:rsidP="00FE459B">
      <w:pPr>
        <w:pStyle w:val="1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трудовыми конфликтами, имущественными спорами в семье и т.п.</w:t>
      </w:r>
    </w:p>
    <w:p w:rsidR="008928DD" w:rsidRPr="00FE459B" w:rsidRDefault="008928DD" w:rsidP="00FE459B">
      <w:pPr>
        <w:pStyle w:val="1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недостатком правовой культуры, неуважением к правам человека и демократическим свободам.</w:t>
      </w:r>
    </w:p>
    <w:p w:rsidR="008928DD" w:rsidRPr="00FE459B" w:rsidRDefault="008928DD" w:rsidP="00FE459B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59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– требования  к уровню подготовки  в конце 9-го класса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Интеллектуально-познавательные действия: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информацию:</w:t>
      </w:r>
    </w:p>
    <w:p w:rsidR="008928DD" w:rsidRPr="00FE459B" w:rsidRDefault="008928DD" w:rsidP="00FE459B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 правилах рационального спора, СМИ, глобализации и глобальных проблемах, теории исторического развития: формационной, цивилизационной, модернизационной (выделять главное, обобщать, группировать, сравнивать);</w:t>
      </w:r>
    </w:p>
    <w:p w:rsidR="008928DD" w:rsidRPr="00FE459B" w:rsidRDefault="008928DD" w:rsidP="00FE459B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lastRenderedPageBreak/>
        <w:t>о типах, стадиях и способах разрешения конфликтов, опасностях национальных конфликтов, особенностях юношеского возраста, принципах социального государства (выделять главное, обобщать, группировать, сравнивать);</w:t>
      </w:r>
    </w:p>
    <w:p w:rsidR="008928DD" w:rsidRPr="00FE459B" w:rsidRDefault="008928DD" w:rsidP="00FE459B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группировать, сравнивать);</w:t>
      </w:r>
      <w:proofErr w:type="gramEnd"/>
    </w:p>
    <w:p w:rsidR="008928DD" w:rsidRPr="00FE459B" w:rsidRDefault="008928DD" w:rsidP="00FE459B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B">
        <w:rPr>
          <w:rFonts w:ascii="Times New Roman" w:hAnsi="Times New Roman" w:cs="Times New Roman"/>
          <w:sz w:val="24"/>
          <w:szCs w:val="24"/>
        </w:rPr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сравнивать).</w:t>
      </w:r>
      <w:proofErr w:type="gramEnd"/>
    </w:p>
    <w:p w:rsidR="008928DD" w:rsidRPr="00FE459B" w:rsidRDefault="008928DD" w:rsidP="00FE459B">
      <w:pPr>
        <w:pStyle w:val="1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Представлять  информацию в виде устного и письменного текста, схемы, таблицы и т.д.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и коммуникативные действия:</w:t>
      </w:r>
    </w:p>
    <w:p w:rsidR="008928DD" w:rsidRPr="00FE459B" w:rsidRDefault="008928DD" w:rsidP="00FE459B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Определять и объяснять своё отношение к проблемам: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манипуляции общественным сознанием, глобализац</w:t>
      </w:r>
      <w:proofErr w:type="gramStart"/>
      <w:r w:rsidRPr="00FE459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E459B">
        <w:rPr>
          <w:rFonts w:ascii="Times New Roman" w:hAnsi="Times New Roman" w:cs="Times New Roman"/>
          <w:sz w:val="24"/>
          <w:szCs w:val="24"/>
        </w:rPr>
        <w:t xml:space="preserve"> противникам; 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 социализации молодёжи, существующим социальным конфликтам, трудностям построения социального государства;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«теневой экономики», справедливой и честной конкуренции на разных видах рынках;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 xml:space="preserve"> тоталитаризма, политического экстремизма, борьбы политических партий и идеологий, гражданского выбора.</w:t>
      </w:r>
    </w:p>
    <w:p w:rsidR="008928DD" w:rsidRPr="00FE459B" w:rsidRDefault="008928DD" w:rsidP="00FE459B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8928DD" w:rsidRPr="00FE459B" w:rsidRDefault="008928DD" w:rsidP="00FE459B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B">
        <w:rPr>
          <w:rFonts w:ascii="Times New Roman" w:hAnsi="Times New Roman" w:cs="Times New Roman"/>
          <w:b/>
          <w:i/>
          <w:sz w:val="24"/>
          <w:szCs w:val="24"/>
        </w:rPr>
        <w:t>Нравственно-оценочные, личностные действия:</w:t>
      </w:r>
    </w:p>
    <w:p w:rsidR="008928DD" w:rsidRPr="00FE459B" w:rsidRDefault="008928DD" w:rsidP="00FE459B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Договариваться с людьми, преодолевая конфликты, связанные: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разными критериями истинности в споре, с разной оценкой информации, поставляемой СМИ, с разным отношением к процессам исторического развития человечества;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национальными отношениями, проблемами поиска молодыми людьми своего места в обществе;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 рыночной конкуренцией, налогообложением и т.п.;</w:t>
      </w:r>
    </w:p>
    <w:p w:rsidR="008928DD" w:rsidRPr="00FE459B" w:rsidRDefault="008928DD" w:rsidP="00FE459B">
      <w:pPr>
        <w:pStyle w:val="1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9B">
        <w:rPr>
          <w:rFonts w:ascii="Times New Roman" w:hAnsi="Times New Roman" w:cs="Times New Roman"/>
          <w:sz w:val="24"/>
          <w:szCs w:val="24"/>
        </w:rPr>
        <w:t>с борьбой разных политических партий и идеологий, проявлениями экстремизма или авторитарных действий государственной власти.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459B">
        <w:rPr>
          <w:rFonts w:ascii="Times New Roman" w:hAnsi="Times New Roman"/>
          <w:b/>
          <w:color w:val="000000"/>
          <w:sz w:val="24"/>
          <w:szCs w:val="24"/>
        </w:rPr>
        <w:t>Система оценки планируемых результатов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E459B">
        <w:rPr>
          <w:rFonts w:ascii="Times New Roman" w:hAnsi="Times New Roman"/>
          <w:i/>
          <w:color w:val="000000"/>
          <w:sz w:val="24"/>
          <w:szCs w:val="24"/>
        </w:rPr>
        <w:t xml:space="preserve"> Стартовая диагностика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Проводится перед изучением разделов по предмету и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анкеты, приёмы технологии развития критического мышления через чтение и письмо «Корзина идей», таблица «Знаю. Узнал. Хочу узнать».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E459B">
        <w:rPr>
          <w:rFonts w:ascii="Times New Roman" w:hAnsi="Times New Roman"/>
          <w:i/>
          <w:color w:val="000000"/>
          <w:sz w:val="24"/>
          <w:szCs w:val="24"/>
        </w:rPr>
        <w:t>Тематические контрольные работы по классам.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459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Текущий контроль.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  Данные виды работ оцениваются по пятибалльной системе.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Формы промежуточной аттестации: устные и письменные ответы, самостоятельные работы, тестовые задания, сравнительные задания.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Формы итоговой аттестации: контрольная работа, защита реферата или исследовательской работы.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В 5 классе контрольно-обобщающие уроки проводятся в виде решения задач, решения кроссвордов.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E459B">
        <w:rPr>
          <w:rFonts w:ascii="Times New Roman" w:hAnsi="Times New Roman"/>
          <w:i/>
          <w:color w:val="000000"/>
          <w:sz w:val="24"/>
          <w:szCs w:val="24"/>
        </w:rPr>
        <w:t xml:space="preserve"> Итоговая оценка.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В 5 классах итоговая оценка по обществознанию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индивидуального проекта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>, итоговой контрольной работы.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i/>
          <w:color w:val="000000"/>
          <w:sz w:val="24"/>
          <w:szCs w:val="24"/>
        </w:rPr>
        <w:t xml:space="preserve">   Оценка проектной и исследовательской деятельности.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Оценка за выполнение и защиту итогового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индивидуального проекта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является одним из видов оценки достижения метапредметных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 Основным </w:t>
      </w:r>
      <w:r w:rsidRPr="00FE459B">
        <w:rPr>
          <w:rFonts w:ascii="Times New Roman" w:hAnsi="Times New Roman"/>
          <w:b/>
          <w:color w:val="000000"/>
          <w:sz w:val="24"/>
          <w:szCs w:val="24"/>
        </w:rPr>
        <w:t xml:space="preserve">объектом </w:t>
      </w:r>
      <w:r w:rsidRPr="00FE459B">
        <w:rPr>
          <w:rFonts w:ascii="Times New Roman" w:hAnsi="Times New Roman"/>
          <w:color w:val="000000"/>
          <w:sz w:val="24"/>
          <w:szCs w:val="24"/>
        </w:rPr>
        <w:t>оценки метапредметных результатов является: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928DD" w:rsidRPr="00FE459B" w:rsidRDefault="008928DD" w:rsidP="00FE45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8DD" w:rsidRPr="00FE459B" w:rsidRDefault="008928DD" w:rsidP="00FE45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lastRenderedPageBreak/>
        <w:t>способность к сотрудничеству и коммуникации;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8DD" w:rsidRPr="00FE459B" w:rsidRDefault="008928DD" w:rsidP="00FE45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8DD" w:rsidRPr="00FE459B" w:rsidRDefault="008928DD" w:rsidP="00FE45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8DD" w:rsidRPr="00FE459B" w:rsidRDefault="008928DD" w:rsidP="00FE45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способность к самоорганизации, саморегуляции и рефлексии.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459B">
        <w:rPr>
          <w:rFonts w:ascii="Times New Roman" w:hAnsi="Times New Roman"/>
          <w:b/>
          <w:color w:val="000000"/>
          <w:sz w:val="24"/>
          <w:szCs w:val="24"/>
        </w:rPr>
        <w:t>Критерии оценки предметных результатов.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2126"/>
        <w:gridCol w:w="2694"/>
        <w:gridCol w:w="2126"/>
      </w:tblGrid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5 (отл.)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4 (хор.)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3 (удовл.)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2 (неуд.)</w:t>
            </w:r>
          </w:p>
        </w:tc>
      </w:tr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</w:t>
            </w:r>
            <w:proofErr w:type="gramStart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сновная часть -заключение); определение темы; ораторское искусство (умение говорить)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</w:t>
            </w: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выделяются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</w:t>
            </w: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понимания противоречий</w:t>
            </w:r>
          </w:p>
        </w:tc>
      </w:tr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Иллюстрация своих мыслей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смешиваются и нет</w:t>
            </w:r>
            <w:proofErr w:type="gramEnd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понимания их разницы</w:t>
            </w:r>
          </w:p>
        </w:tc>
      </w:tr>
      <w:tr w:rsidR="008928DD" w:rsidRPr="00362B65" w:rsidTr="00277E91">
        <w:tc>
          <w:tcPr>
            <w:tcW w:w="1985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5.Работа с ключевыми понятиями</w:t>
            </w:r>
          </w:p>
        </w:tc>
        <w:tc>
          <w:tcPr>
            <w:tcW w:w="24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2694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126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При оценивании устных ответов учащихся целесообразно проведение поэлементного анализа ответа на основе требований ФГОС 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Оценка проектной работы разрабатываются с учётом целей и задач проектной деятельности.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Индивидуальный проект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целесообразно оценивать по следующим критериям: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FE459B">
        <w:rPr>
          <w:rFonts w:ascii="Times New Roman" w:hAnsi="Times New Roman"/>
          <w:b/>
          <w:color w:val="000000"/>
          <w:sz w:val="24"/>
          <w:szCs w:val="24"/>
        </w:rPr>
        <w:t>Способность к самостоятельному приобретению знаний и решению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459B">
        <w:rPr>
          <w:rFonts w:ascii="Times New Roman" w:hAnsi="Times New Roman"/>
          <w:b/>
          <w:color w:val="000000"/>
          <w:sz w:val="24"/>
          <w:szCs w:val="24"/>
        </w:rPr>
        <w:t>проблем,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  <w:proofErr w:type="gramEnd"/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E459B">
        <w:rPr>
          <w:rFonts w:ascii="Times New Roman" w:hAnsi="Times New Roman"/>
          <w:b/>
          <w:color w:val="000000"/>
          <w:sz w:val="24"/>
          <w:szCs w:val="24"/>
        </w:rPr>
        <w:t>Сформированность предметных знаний и способов действий,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E459B">
        <w:rPr>
          <w:rFonts w:ascii="Times New Roman" w:hAnsi="Times New Roman"/>
          <w:b/>
          <w:color w:val="000000"/>
          <w:sz w:val="24"/>
          <w:szCs w:val="24"/>
        </w:rPr>
        <w:t>Сформированность регулятивных действий,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E459B">
        <w:rPr>
          <w:rFonts w:ascii="Times New Roman" w:hAnsi="Times New Roman"/>
          <w:b/>
          <w:color w:val="000000"/>
          <w:sz w:val="24"/>
          <w:szCs w:val="24"/>
        </w:rPr>
        <w:t>Сформированность коммуникативных действий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проявляющаяся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FE459B">
        <w:rPr>
          <w:rFonts w:ascii="Times New Roman" w:hAnsi="Times New Roman"/>
          <w:i/>
          <w:color w:val="000000"/>
          <w:sz w:val="24"/>
          <w:szCs w:val="24"/>
        </w:rPr>
        <w:t>базовый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E459B">
        <w:rPr>
          <w:rFonts w:ascii="Times New Roman" w:hAnsi="Times New Roman"/>
          <w:i/>
          <w:color w:val="000000"/>
          <w:sz w:val="24"/>
          <w:szCs w:val="24"/>
        </w:rPr>
        <w:t>повышенный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. Главное отличие выделенных уровней состоит в </w:t>
      </w:r>
      <w:r w:rsidRPr="00FE459B">
        <w:rPr>
          <w:rFonts w:ascii="Times New Roman" w:hAnsi="Times New Roman"/>
          <w:color w:val="000000"/>
          <w:sz w:val="24"/>
          <w:szCs w:val="24"/>
          <w:u w:val="single"/>
        </w:rPr>
        <w:t>степени самостоятельности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При </w:t>
      </w:r>
      <w:r w:rsidRPr="00FE459B">
        <w:rPr>
          <w:rFonts w:ascii="Times New Roman" w:hAnsi="Times New Roman"/>
          <w:b/>
          <w:i/>
          <w:color w:val="000000"/>
          <w:sz w:val="24"/>
          <w:szCs w:val="24"/>
        </w:rPr>
        <w:t>интегральном описании</w:t>
      </w:r>
      <w:r w:rsidRPr="00FE459B">
        <w:rPr>
          <w:rFonts w:ascii="Times New Roman" w:hAnsi="Times New Roman"/>
          <w:color w:val="000000"/>
          <w:sz w:val="24"/>
          <w:szCs w:val="24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Ниже приводится примерное содержательное описание каждого из вышеназванных критериев.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459B">
        <w:rPr>
          <w:rFonts w:ascii="Times New Roman" w:hAnsi="Times New Roman"/>
          <w:b/>
          <w:color w:val="000000"/>
          <w:sz w:val="24"/>
          <w:szCs w:val="24"/>
        </w:rPr>
        <w:t>Примерное содержательное описание каждого критерия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110"/>
        <w:gridCol w:w="4111"/>
      </w:tblGrid>
      <w:tr w:rsidR="008928DD" w:rsidRPr="00362B65" w:rsidTr="00277E91">
        <w:tc>
          <w:tcPr>
            <w:tcW w:w="2127" w:type="dxa"/>
            <w:vMerge w:val="restart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8221" w:type="dxa"/>
            <w:gridSpan w:val="2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 сформированности навыков проектной деятельности</w:t>
            </w: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28DD" w:rsidRPr="00362B65" w:rsidTr="00277E91">
        <w:tc>
          <w:tcPr>
            <w:tcW w:w="2127" w:type="dxa"/>
            <w:vMerge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11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</w:tr>
      <w:tr w:rsidR="008928DD" w:rsidRPr="00362B65" w:rsidTr="00277E91">
        <w:tc>
          <w:tcPr>
            <w:tcW w:w="2127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Самостоятельное приобретение знаний и </w:t>
            </w: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решение проблем</w:t>
            </w:r>
          </w:p>
        </w:tc>
        <w:tc>
          <w:tcPr>
            <w:tcW w:w="41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</w:t>
            </w: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решения; продемонстрирована способность </w:t>
            </w:r>
            <w:proofErr w:type="gramStart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</w:t>
            </w:r>
            <w:proofErr w:type="gramEnd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111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</w:t>
            </w: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928DD" w:rsidRPr="00362B65" w:rsidTr="00277E91">
        <w:tc>
          <w:tcPr>
            <w:tcW w:w="2127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41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111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8928DD" w:rsidRPr="00362B65" w:rsidTr="00277E91">
        <w:tc>
          <w:tcPr>
            <w:tcW w:w="2127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действия</w:t>
            </w:r>
          </w:p>
        </w:tc>
        <w:tc>
          <w:tcPr>
            <w:tcW w:w="41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Работа доведена до конца и представлена комиссии;</w:t>
            </w: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111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8928DD" w:rsidRPr="00362B65" w:rsidTr="00277E91">
        <w:tc>
          <w:tcPr>
            <w:tcW w:w="2127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4110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</w:tcPr>
          <w:p w:rsidR="008928DD" w:rsidRPr="00FE459B" w:rsidRDefault="008928DD" w:rsidP="0027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FE459B">
              <w:rPr>
                <w:rFonts w:ascii="Times New Roman" w:hAnsi="Times New Roman"/>
                <w:color w:val="000000"/>
                <w:sz w:val="24"/>
                <w:szCs w:val="24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</w:tr>
    </w:tbl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1) 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</w:t>
      </w:r>
      <w:r w:rsidRPr="00FE459B">
        <w:rPr>
          <w:rFonts w:ascii="Times New Roman" w:hAnsi="Times New Roman"/>
          <w:color w:val="000000"/>
          <w:sz w:val="24"/>
          <w:szCs w:val="24"/>
        </w:rPr>
        <w:lastRenderedPageBreak/>
        <w:t>регулятивных действий и сформированности коммуникативных действий).  Сформированность предметных знаний и способов действий может быть зафиксирована на базовом уровне;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1) такая оценка выставлена комиссией по каждому из предъявляемых критериев;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>3) даны ответы на вопросы.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(или)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Отметка за выполнение проекта выставляется в графу «Проектная деятельность» или «Экзамен» в классном журнале. 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Результаты выполнения </w:t>
      </w:r>
      <w:proofErr w:type="gramStart"/>
      <w:r w:rsidRPr="00FE459B">
        <w:rPr>
          <w:rFonts w:ascii="Times New Roman" w:hAnsi="Times New Roman"/>
          <w:color w:val="000000"/>
          <w:sz w:val="24"/>
          <w:szCs w:val="24"/>
        </w:rPr>
        <w:t>индивидуального проекта</w:t>
      </w:r>
      <w:proofErr w:type="gramEnd"/>
      <w:r w:rsidRPr="00FE459B">
        <w:rPr>
          <w:rFonts w:ascii="Times New Roman" w:hAnsi="Times New Roman"/>
          <w:color w:val="000000"/>
          <w:sz w:val="24"/>
          <w:szCs w:val="24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8928DD" w:rsidRPr="00FE459B" w:rsidRDefault="008928DD" w:rsidP="00FE45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59B">
        <w:rPr>
          <w:rFonts w:ascii="Times New Roman" w:hAnsi="Times New Roman"/>
          <w:color w:val="000000"/>
          <w:sz w:val="24"/>
          <w:szCs w:val="24"/>
        </w:rPr>
        <w:t xml:space="preserve">     При необходимости использования аналитического подхода к описанию результатов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8928DD" w:rsidRPr="00DC5BC1" w:rsidRDefault="008928DD" w:rsidP="00FE45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28DD" w:rsidRPr="004819FC" w:rsidRDefault="008928DD" w:rsidP="00585983">
      <w:pPr>
        <w:rPr>
          <w:rFonts w:ascii="Times New Roman" w:hAnsi="Times New Roman"/>
          <w:b/>
          <w:sz w:val="24"/>
          <w:szCs w:val="24"/>
        </w:rPr>
      </w:pPr>
      <w:r w:rsidRPr="004819FC"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8928DD" w:rsidRPr="004819FC" w:rsidRDefault="008928DD" w:rsidP="00585983">
      <w:pPr>
        <w:rPr>
          <w:rFonts w:ascii="Times New Roman" w:hAnsi="Times New Roman"/>
          <w:b/>
          <w:sz w:val="24"/>
          <w:szCs w:val="24"/>
          <w:u w:val="single"/>
        </w:rPr>
      </w:pPr>
      <w:r w:rsidRPr="004819FC"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8928DD" w:rsidRPr="004819FC" w:rsidRDefault="008928DD" w:rsidP="00585983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2014</w:t>
      </w:r>
    </w:p>
    <w:p w:rsidR="008928DD" w:rsidRPr="004819FC" w:rsidRDefault="008928DD" w:rsidP="00282804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lastRenderedPageBreak/>
        <w:t>Обществознание 6 класс. Учебник под редакцией Л.Н. Боголюбова, Л.Ф. Ивановой. М: Просвещение 2014</w:t>
      </w:r>
    </w:p>
    <w:p w:rsidR="008928DD" w:rsidRPr="004819FC" w:rsidRDefault="008928DD" w:rsidP="00282804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2014</w:t>
      </w:r>
    </w:p>
    <w:p w:rsidR="008928DD" w:rsidRPr="004819FC" w:rsidRDefault="008928DD" w:rsidP="00282804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2014</w:t>
      </w:r>
    </w:p>
    <w:p w:rsidR="008928DD" w:rsidRPr="004819FC" w:rsidRDefault="008928DD" w:rsidP="00282804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2014</w:t>
      </w:r>
    </w:p>
    <w:p w:rsidR="008928DD" w:rsidRPr="004819FC" w:rsidRDefault="008928DD" w:rsidP="008C151D">
      <w:pPr>
        <w:rPr>
          <w:rFonts w:ascii="Times New Roman" w:hAnsi="Times New Roman"/>
          <w:b/>
          <w:sz w:val="24"/>
          <w:szCs w:val="24"/>
          <w:u w:val="single"/>
        </w:rPr>
      </w:pPr>
      <w:r w:rsidRPr="004819FC"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5" w:history="1"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fcior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/</w:t>
        </w:r>
      </w:hyperlink>
      <w:r w:rsidRPr="00481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6" w:history="1"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collection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edu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4819FC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4819FC">
          <w:rPr>
            <w:rStyle w:val="a6"/>
            <w:rFonts w:ascii="Times New Roman" w:hAnsi="Times New Roman"/>
            <w:b/>
            <w:sz w:val="24"/>
            <w:szCs w:val="24"/>
          </w:rPr>
          <w:t>/</w:t>
        </w:r>
      </w:hyperlink>
    </w:p>
    <w:p w:rsidR="008928DD" w:rsidRPr="004819FC" w:rsidRDefault="008928DD" w:rsidP="00282804">
      <w:pPr>
        <w:rPr>
          <w:rFonts w:ascii="Times New Roman" w:hAnsi="Times New Roman"/>
          <w:b/>
          <w:sz w:val="24"/>
          <w:szCs w:val="24"/>
        </w:rPr>
      </w:pPr>
      <w:r w:rsidRPr="004819F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928DD" w:rsidRPr="004819FC" w:rsidRDefault="008928DD" w:rsidP="00282804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1. Нормативные и программные документы.</w:t>
      </w:r>
    </w:p>
    <w:p w:rsidR="008928DD" w:rsidRPr="004819FC" w:rsidRDefault="008928DD" w:rsidP="00BA2ACD">
      <w:pPr>
        <w:numPr>
          <w:ilvl w:val="0"/>
          <w:numId w:val="1"/>
        </w:numPr>
        <w:tabs>
          <w:tab w:val="num" w:pos="928"/>
        </w:tabs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Закон «Об образовании РФ».</w:t>
      </w:r>
    </w:p>
    <w:p w:rsidR="008928DD" w:rsidRPr="004819FC" w:rsidRDefault="008928DD" w:rsidP="00BA2ACD">
      <w:pPr>
        <w:numPr>
          <w:ilvl w:val="0"/>
          <w:numId w:val="1"/>
        </w:numPr>
        <w:tabs>
          <w:tab w:val="num" w:pos="928"/>
        </w:tabs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Проект государственной программы Российской Федерации «</w:t>
      </w:r>
      <w:r w:rsidRPr="004819FC">
        <w:rPr>
          <w:rFonts w:ascii="Times New Roman" w:hAnsi="Times New Roman"/>
          <w:bCs/>
          <w:sz w:val="24"/>
          <w:szCs w:val="24"/>
        </w:rPr>
        <w:t>Развитие</w:t>
      </w:r>
      <w:r w:rsidRPr="004819FC">
        <w:rPr>
          <w:rFonts w:ascii="Times New Roman" w:hAnsi="Times New Roman"/>
          <w:sz w:val="24"/>
          <w:szCs w:val="24"/>
        </w:rPr>
        <w:t xml:space="preserve"> </w:t>
      </w:r>
      <w:r w:rsidRPr="004819FC">
        <w:rPr>
          <w:rFonts w:ascii="Times New Roman" w:hAnsi="Times New Roman"/>
          <w:bCs/>
          <w:sz w:val="24"/>
          <w:szCs w:val="24"/>
        </w:rPr>
        <w:t>образования</w:t>
      </w:r>
      <w:r w:rsidRPr="004819FC">
        <w:rPr>
          <w:rFonts w:ascii="Times New Roman" w:hAnsi="Times New Roman"/>
          <w:sz w:val="24"/>
          <w:szCs w:val="24"/>
        </w:rPr>
        <w:t xml:space="preserve">» </w:t>
      </w:r>
      <w:r w:rsidRPr="004819FC">
        <w:rPr>
          <w:rFonts w:ascii="Times New Roman" w:hAnsi="Times New Roman"/>
          <w:bCs/>
          <w:sz w:val="24"/>
          <w:szCs w:val="24"/>
        </w:rPr>
        <w:t>на</w:t>
      </w:r>
      <w:r w:rsidRPr="004819FC">
        <w:rPr>
          <w:rFonts w:ascii="Times New Roman" w:hAnsi="Times New Roman"/>
          <w:sz w:val="24"/>
          <w:szCs w:val="24"/>
        </w:rPr>
        <w:t xml:space="preserve"> </w:t>
      </w:r>
      <w:r w:rsidRPr="004819FC">
        <w:rPr>
          <w:rFonts w:ascii="Times New Roman" w:hAnsi="Times New Roman"/>
          <w:bCs/>
          <w:sz w:val="24"/>
          <w:szCs w:val="24"/>
        </w:rPr>
        <w:t>2013</w:t>
      </w:r>
      <w:r w:rsidRPr="004819FC">
        <w:rPr>
          <w:rFonts w:ascii="Times New Roman" w:hAnsi="Times New Roman"/>
          <w:sz w:val="24"/>
          <w:szCs w:val="24"/>
        </w:rPr>
        <w:t>-</w:t>
      </w:r>
      <w:r w:rsidRPr="004819FC">
        <w:rPr>
          <w:rFonts w:ascii="Times New Roman" w:hAnsi="Times New Roman"/>
          <w:bCs/>
          <w:sz w:val="24"/>
          <w:szCs w:val="24"/>
        </w:rPr>
        <w:t>2020</w:t>
      </w:r>
      <w:r w:rsidRPr="004819FC">
        <w:rPr>
          <w:rFonts w:ascii="Times New Roman" w:hAnsi="Times New Roman"/>
          <w:sz w:val="24"/>
          <w:szCs w:val="24"/>
        </w:rPr>
        <w:t xml:space="preserve"> </w:t>
      </w:r>
      <w:r w:rsidRPr="004819FC">
        <w:rPr>
          <w:rFonts w:ascii="Times New Roman" w:hAnsi="Times New Roman"/>
          <w:bCs/>
          <w:sz w:val="24"/>
          <w:szCs w:val="24"/>
        </w:rPr>
        <w:t>годы</w:t>
      </w:r>
      <w:r w:rsidRPr="004819FC">
        <w:rPr>
          <w:rFonts w:ascii="Times New Roman" w:hAnsi="Times New Roman"/>
          <w:sz w:val="24"/>
          <w:szCs w:val="24"/>
        </w:rPr>
        <w:t>.</w:t>
      </w:r>
    </w:p>
    <w:p w:rsidR="008928DD" w:rsidRPr="004819FC" w:rsidRDefault="008928DD" w:rsidP="00BA2ACD">
      <w:pPr>
        <w:numPr>
          <w:ilvl w:val="0"/>
          <w:numId w:val="1"/>
        </w:numPr>
        <w:tabs>
          <w:tab w:val="num" w:pos="928"/>
        </w:tabs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Приказ о переходе на внедрение ФГОС в основной школе (5 класс) в ВНГ</w:t>
      </w:r>
      <w:proofErr w:type="gramStart"/>
      <w:r w:rsidRPr="004819F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819FC">
        <w:rPr>
          <w:rFonts w:ascii="Times New Roman" w:hAnsi="Times New Roman"/>
          <w:sz w:val="24"/>
          <w:szCs w:val="24"/>
        </w:rPr>
        <w:t>торая Новосибирская гимназия №     от___   .___   .2014, а также следующих внутренних документов ОУ: Устава школы.</w:t>
      </w:r>
    </w:p>
    <w:p w:rsidR="008928DD" w:rsidRPr="004819FC" w:rsidRDefault="008928DD" w:rsidP="00BA2ACD">
      <w:pPr>
        <w:numPr>
          <w:ilvl w:val="0"/>
          <w:numId w:val="1"/>
        </w:numPr>
        <w:tabs>
          <w:tab w:val="num" w:pos="928"/>
        </w:tabs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Данный учебный план утвержден педагогическим советом школы  __.__ 2014  года (Приказ № ___, протокол № ___).</w:t>
      </w:r>
    </w:p>
    <w:p w:rsidR="008928DD" w:rsidRPr="004819FC" w:rsidRDefault="008928DD" w:rsidP="00BA2ACD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8928DD" w:rsidRPr="004819FC" w:rsidRDefault="008928DD" w:rsidP="00BA2ACD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3. Учебно-методическое пособие. Рабочие программы  к УМК под редакцией Л.Н. Боголюбова, Л.Ф. Ивановой «Обществознание. 5 – 9 классы» М: Просвещение 2014.</w:t>
      </w:r>
    </w:p>
    <w:p w:rsidR="008928DD" w:rsidRPr="004819FC" w:rsidRDefault="008928DD" w:rsidP="00BA2ACD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>4. Учебно – методическое пособие. Рабочие программы. Обществознание. 5 – 9 классы. Сост. Т.И. Никитина М: Дрофа 2012.</w:t>
      </w:r>
    </w:p>
    <w:p w:rsidR="008928DD" w:rsidRPr="004819FC" w:rsidRDefault="008928DD" w:rsidP="00BA2ACD">
      <w:pPr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sz w:val="24"/>
          <w:szCs w:val="24"/>
        </w:rPr>
        <w:t xml:space="preserve">5. Интернет ресурсы: </w:t>
      </w:r>
      <w:hyperlink r:id="rId7" w:tgtFrame="_blank" w:history="1">
        <w:r w:rsidRPr="004819FC">
          <w:rPr>
            <w:rStyle w:val="a6"/>
            <w:rFonts w:ascii="Times New Roman" w:hAnsi="Times New Roman"/>
            <w:sz w:val="24"/>
            <w:szCs w:val="24"/>
          </w:rPr>
          <w:t>standart.edu.ru</w:t>
        </w:r>
      </w:hyperlink>
      <w:r w:rsidRPr="004819FC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4819FC">
          <w:rPr>
            <w:rStyle w:val="a6"/>
            <w:rFonts w:ascii="Times New Roman" w:hAnsi="Times New Roman"/>
            <w:b/>
            <w:bCs/>
            <w:sz w:val="24"/>
            <w:szCs w:val="24"/>
          </w:rPr>
          <w:t>fgos</w:t>
        </w:r>
        <w:r w:rsidRPr="004819FC">
          <w:rPr>
            <w:rStyle w:val="a6"/>
            <w:rFonts w:ascii="Times New Roman" w:hAnsi="Times New Roman"/>
            <w:sz w:val="24"/>
            <w:szCs w:val="24"/>
          </w:rPr>
          <w:t>.isiorao.ru</w:t>
        </w:r>
      </w:hyperlink>
      <w:r w:rsidRPr="004819FC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4819FC">
          <w:rPr>
            <w:rStyle w:val="a6"/>
            <w:rFonts w:ascii="Times New Roman" w:hAnsi="Times New Roman"/>
            <w:sz w:val="24"/>
            <w:szCs w:val="24"/>
          </w:rPr>
          <w:t>educom.ru</w:t>
        </w:r>
      </w:hyperlink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819FC">
        <w:rPr>
          <w:rFonts w:ascii="Times New Roman" w:hAnsi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школа):</w:t>
      </w:r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 w:rsidRPr="004819FC">
        <w:rPr>
          <w:rFonts w:ascii="Times New Roman" w:hAnsi="Times New Roman"/>
          <w:color w:val="000000"/>
          <w:sz w:val="24"/>
          <w:szCs w:val="24"/>
        </w:rPr>
        <w:t xml:space="preserve">Обществознание: учеб. / А. Б. </w:t>
      </w:r>
      <w:proofErr w:type="gramStart"/>
      <w:r w:rsidRPr="004819FC">
        <w:rPr>
          <w:rFonts w:ascii="Times New Roman" w:hAnsi="Times New Roman"/>
          <w:color w:val="000000"/>
          <w:sz w:val="24"/>
          <w:szCs w:val="24"/>
        </w:rPr>
        <w:t>Безборо</w:t>
      </w:r>
      <w:r w:rsidRPr="004819FC">
        <w:rPr>
          <w:rFonts w:ascii="Times New Roman" w:hAnsi="Times New Roman"/>
          <w:color w:val="000000"/>
          <w:sz w:val="24"/>
          <w:szCs w:val="24"/>
        </w:rPr>
        <w:softHyphen/>
        <w:t>дое</w:t>
      </w:r>
      <w:proofErr w:type="gramEnd"/>
      <w:r w:rsidRPr="004819FC">
        <w:rPr>
          <w:rFonts w:ascii="Times New Roman" w:hAnsi="Times New Roman"/>
          <w:color w:val="000000"/>
          <w:sz w:val="24"/>
          <w:szCs w:val="24"/>
        </w:rPr>
        <w:t>, М. Б. Буланова, В. Д. Губин. — М., 2008.</w:t>
      </w:r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 w:rsidRPr="004819FC">
        <w:rPr>
          <w:rFonts w:ascii="Times New Roman" w:hAnsi="Times New Roman"/>
          <w:color w:val="000000"/>
          <w:sz w:val="24"/>
          <w:szCs w:val="24"/>
        </w:rPr>
        <w:t>Обществознание: учеб</w:t>
      </w:r>
      <w:proofErr w:type="gramStart"/>
      <w:r w:rsidRPr="004819FC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819FC">
        <w:rPr>
          <w:rFonts w:ascii="Times New Roman" w:hAnsi="Times New Roman"/>
          <w:color w:val="000000"/>
          <w:sz w:val="24"/>
          <w:szCs w:val="24"/>
        </w:rPr>
        <w:t>метод, пособие / С. А. Морозова. - СПб</w:t>
      </w:r>
      <w:proofErr w:type="gramStart"/>
      <w:r w:rsidRPr="004819FC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4819FC">
        <w:rPr>
          <w:rFonts w:ascii="Times New Roman" w:hAnsi="Times New Roman"/>
          <w:color w:val="000000"/>
          <w:sz w:val="24"/>
          <w:szCs w:val="24"/>
        </w:rPr>
        <w:t>2011.</w:t>
      </w:r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 w:rsidRPr="004819FC">
        <w:rPr>
          <w:rFonts w:ascii="Times New Roman" w:hAnsi="Times New Roman"/>
          <w:color w:val="000000"/>
          <w:sz w:val="24"/>
          <w:szCs w:val="24"/>
        </w:rPr>
        <w:t>Обществознание /Б. И. Каверин, П. И. Чи</w:t>
      </w:r>
      <w:r w:rsidRPr="004819FC">
        <w:rPr>
          <w:rFonts w:ascii="Times New Roman" w:hAnsi="Times New Roman"/>
          <w:color w:val="000000"/>
          <w:sz w:val="24"/>
          <w:szCs w:val="24"/>
        </w:rPr>
        <w:softHyphen/>
        <w:t>жик. - М., 2007.</w:t>
      </w:r>
    </w:p>
    <w:p w:rsidR="008928DD" w:rsidRPr="004819FC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9FC">
        <w:rPr>
          <w:rFonts w:ascii="Times New Roman" w:hAnsi="Times New Roman"/>
          <w:color w:val="000000"/>
          <w:sz w:val="24"/>
          <w:szCs w:val="24"/>
        </w:rPr>
        <w:t xml:space="preserve">Обществознание: пособие для </w:t>
      </w:r>
      <w:proofErr w:type="gramStart"/>
      <w:r w:rsidRPr="004819FC"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 w:rsidRPr="004819FC">
        <w:rPr>
          <w:rFonts w:ascii="Times New Roman" w:hAnsi="Times New Roman"/>
          <w:color w:val="000000"/>
          <w:sz w:val="24"/>
          <w:szCs w:val="24"/>
        </w:rPr>
        <w:t xml:space="preserve"> в вузы / под ред. В. В. Барабанова. — СПб</w:t>
      </w:r>
      <w:proofErr w:type="gramStart"/>
      <w:r w:rsidRPr="004819FC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4819FC">
        <w:rPr>
          <w:rFonts w:ascii="Times New Roman" w:hAnsi="Times New Roman"/>
          <w:color w:val="000000"/>
          <w:sz w:val="24"/>
          <w:szCs w:val="24"/>
        </w:rPr>
        <w:t>2011.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9FC">
        <w:rPr>
          <w:rFonts w:ascii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 w:rsidRPr="004819FC">
        <w:rPr>
          <w:rFonts w:ascii="Times New Roman" w:hAnsi="Times New Roman"/>
          <w:color w:val="000000"/>
          <w:sz w:val="24"/>
          <w:szCs w:val="24"/>
        </w:rPr>
        <w:t xml:space="preserve">Российский народ: кн. для учителя / В. </w:t>
      </w:r>
      <w:r w:rsidRPr="00D2505D">
        <w:rPr>
          <w:rFonts w:ascii="Times New Roman" w:hAnsi="Times New Roman"/>
          <w:color w:val="000000"/>
          <w:sz w:val="24"/>
          <w:szCs w:val="24"/>
        </w:rPr>
        <w:t>А. Тиш-ков. - М., 2010.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D2505D">
        <w:rPr>
          <w:rFonts w:ascii="Times New Roman" w:hAnsi="Times New Roman"/>
          <w:color w:val="000000"/>
          <w:sz w:val="24"/>
          <w:szCs w:val="24"/>
        </w:rPr>
        <w:t>Социология и политология: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особие для студентов средних проф. учеб. заведен</w:t>
      </w:r>
      <w:r>
        <w:rPr>
          <w:rFonts w:ascii="Times New Roman" w:hAnsi="Times New Roman"/>
          <w:color w:val="000000"/>
          <w:sz w:val="24"/>
          <w:szCs w:val="24"/>
        </w:rPr>
        <w:t>ий / А. И. Крав</w:t>
      </w:r>
      <w:r>
        <w:rPr>
          <w:rFonts w:ascii="Times New Roman" w:hAnsi="Times New Roman"/>
          <w:color w:val="000000"/>
          <w:sz w:val="24"/>
          <w:szCs w:val="24"/>
        </w:rPr>
        <w:softHyphen/>
        <w:t>ченко. — М., 201</w:t>
      </w:r>
      <w:r w:rsidRPr="00D2505D">
        <w:rPr>
          <w:rFonts w:ascii="Times New Roman" w:hAnsi="Times New Roman"/>
          <w:color w:val="000000"/>
          <w:sz w:val="24"/>
          <w:szCs w:val="24"/>
        </w:rPr>
        <w:t>0.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lastRenderedPageBreak/>
        <w:t>Философия: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од ред. О. А. Митрошенкова. — М., 2002.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Философия: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z w:val="24"/>
          <w:szCs w:val="24"/>
        </w:rPr>
        <w:t>ред. В. Д. Губина, Т. Ю. Сидори</w:t>
      </w:r>
      <w:r w:rsidRPr="00D2505D">
        <w:rPr>
          <w:rFonts w:ascii="Times New Roman" w:hAnsi="Times New Roman"/>
          <w:color w:val="000000"/>
          <w:sz w:val="24"/>
          <w:szCs w:val="24"/>
        </w:rPr>
        <w:t>ной. — М., 2004.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 w:rsidRPr="00D2505D">
        <w:rPr>
          <w:rFonts w:ascii="Times New Roman" w:hAnsi="Times New Roman"/>
          <w:color w:val="000000"/>
          <w:sz w:val="24"/>
          <w:szCs w:val="24"/>
        </w:rPr>
        <w:t>Практическая философия / Л. Е. Бала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шов. — М., 2001.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ля вузов / Г. М. Андрее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ва. — М., 2004.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Майерс Д. </w:t>
      </w:r>
      <w:r w:rsidRPr="00D2505D">
        <w:rPr>
          <w:rFonts w:ascii="Times New Roman" w:hAnsi="Times New Roman"/>
          <w:color w:val="000000"/>
          <w:sz w:val="24"/>
          <w:szCs w:val="24"/>
        </w:rPr>
        <w:t>Социальная психология / Д. Майерс. — СПб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2005.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 w:rsidRPr="00D2505D">
        <w:rPr>
          <w:rFonts w:ascii="Times New Roman" w:hAnsi="Times New Roman"/>
          <w:color w:val="000000"/>
          <w:sz w:val="24"/>
          <w:szCs w:val="24"/>
        </w:rPr>
        <w:t>Педагогика и психология: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особие / Л. А. Григорович,</w:t>
      </w:r>
      <w:r>
        <w:rPr>
          <w:rFonts w:ascii="Times New Roman" w:hAnsi="Times New Roman"/>
          <w:color w:val="000000"/>
          <w:sz w:val="24"/>
          <w:szCs w:val="24"/>
        </w:rPr>
        <w:t xml:space="preserve"> Т. Д. Марцинковская. — М., 2013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Сухов А. Н. </w:t>
      </w:r>
      <w:r w:rsidRPr="00D2505D">
        <w:rPr>
          <w:rFonts w:ascii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особие для студентов вузов / А. Н. Сухов [и др.]; под ред. А. Н. </w:t>
      </w:r>
      <w:r>
        <w:rPr>
          <w:rFonts w:ascii="Times New Roman" w:hAnsi="Times New Roman"/>
          <w:color w:val="000000"/>
          <w:sz w:val="24"/>
          <w:szCs w:val="24"/>
        </w:rPr>
        <w:t>Сухова, А. А. Деркача. — М., 201</w:t>
      </w:r>
      <w:r w:rsidRPr="00D2505D">
        <w:rPr>
          <w:rFonts w:ascii="Times New Roman" w:hAnsi="Times New Roman"/>
          <w:color w:val="000000"/>
          <w:sz w:val="24"/>
          <w:szCs w:val="24"/>
        </w:rPr>
        <w:t>1.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Исаев Б. А. </w:t>
      </w:r>
      <w:r w:rsidRPr="00D2505D">
        <w:rPr>
          <w:rFonts w:ascii="Times New Roman" w:hAnsi="Times New Roman"/>
          <w:color w:val="000000"/>
          <w:sz w:val="24"/>
          <w:szCs w:val="24"/>
        </w:rPr>
        <w:t>Социология в схемах и комментариях: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обие / Б. А. Исаев. —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2011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D2505D">
        <w:rPr>
          <w:rFonts w:ascii="Times New Roman" w:hAnsi="Times New Roman"/>
          <w:color w:val="000000"/>
          <w:sz w:val="24"/>
          <w:szCs w:val="24"/>
        </w:rPr>
        <w:t>Основы социологии: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особие для студентов средних спец. учеб. заведени</w:t>
      </w:r>
      <w:r>
        <w:rPr>
          <w:rFonts w:ascii="Times New Roman" w:hAnsi="Times New Roman"/>
          <w:color w:val="000000"/>
          <w:sz w:val="24"/>
          <w:szCs w:val="24"/>
        </w:rPr>
        <w:t>й / А. И. Кравчен</w:t>
      </w:r>
      <w:r>
        <w:rPr>
          <w:rFonts w:ascii="Times New Roman" w:hAnsi="Times New Roman"/>
          <w:color w:val="000000"/>
          <w:sz w:val="24"/>
          <w:szCs w:val="24"/>
        </w:rPr>
        <w:softHyphen/>
        <w:t>ко. - М., 2009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 w:rsidRPr="00D2505D">
        <w:rPr>
          <w:rFonts w:ascii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A.   </w:t>
      </w:r>
      <w:r>
        <w:rPr>
          <w:rFonts w:ascii="Times New Roman" w:hAnsi="Times New Roman"/>
          <w:color w:val="000000"/>
          <w:sz w:val="24"/>
          <w:szCs w:val="24"/>
        </w:rPr>
        <w:t>И. Кравченко. - М., 2012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Латышева В.  В.  Основы социологии: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ля ссузов /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B.  </w:t>
      </w:r>
      <w:r>
        <w:rPr>
          <w:rFonts w:ascii="Times New Roman" w:hAnsi="Times New Roman"/>
          <w:color w:val="000000"/>
          <w:sz w:val="24"/>
          <w:szCs w:val="24"/>
        </w:rPr>
        <w:t>В. Латышева. — М., 2009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Миголатьев А. А. </w:t>
      </w:r>
      <w:r w:rsidRPr="00D2505D">
        <w:rPr>
          <w:rFonts w:ascii="Times New Roman" w:hAnsi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>Политология: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од ред. В. А. Ачкасова, В. А. Гуто-рова. — М., 2005.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 w:rsidRPr="00D2505D">
        <w:rPr>
          <w:rFonts w:ascii="Times New Roman" w:hAnsi="Times New Roman"/>
          <w:color w:val="000000"/>
          <w:sz w:val="24"/>
          <w:szCs w:val="24"/>
        </w:rPr>
        <w:t>Политология: учеб. / Г</w:t>
      </w:r>
      <w:r>
        <w:rPr>
          <w:rFonts w:ascii="Times New Roman" w:hAnsi="Times New Roman"/>
          <w:color w:val="000000"/>
          <w:sz w:val="24"/>
          <w:szCs w:val="24"/>
        </w:rPr>
        <w:t>. Н. Смирнов [и др.]. — М., 2010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Липсиц И. В. </w:t>
      </w:r>
      <w:r w:rsidRPr="00D2505D">
        <w:rPr>
          <w:rFonts w:ascii="Times New Roman" w:hAnsi="Times New Roman"/>
          <w:color w:val="000000"/>
          <w:sz w:val="24"/>
          <w:szCs w:val="24"/>
        </w:rPr>
        <w:t>Экономика: уч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вузов. — М., 2011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Михайлушкин А. Н. </w:t>
      </w:r>
      <w:r w:rsidRPr="00D2505D">
        <w:rPr>
          <w:rFonts w:ascii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ля ссузов / А. Н. Михайлушкин.— М., 2003.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 w:rsidRPr="00D2505D">
        <w:rPr>
          <w:rFonts w:ascii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2505D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</w:rPr>
        <w:t>ля студентов об</w:t>
      </w:r>
      <w:r w:rsidRPr="00D2505D">
        <w:rPr>
          <w:rFonts w:ascii="Times New Roman" w:hAnsi="Times New Roman"/>
          <w:color w:val="000000"/>
          <w:sz w:val="24"/>
          <w:szCs w:val="24"/>
        </w:rPr>
        <w:softHyphen/>
        <w:t>разовав учреждений среднего проф. образо</w:t>
      </w:r>
      <w:r>
        <w:rPr>
          <w:rFonts w:ascii="Times New Roman" w:hAnsi="Times New Roman"/>
          <w:color w:val="000000"/>
          <w:sz w:val="24"/>
          <w:szCs w:val="24"/>
        </w:rPr>
        <w:t>вания / С. С. Но</w:t>
      </w:r>
      <w:r>
        <w:rPr>
          <w:rFonts w:ascii="Times New Roman" w:hAnsi="Times New Roman"/>
          <w:color w:val="000000"/>
          <w:sz w:val="24"/>
          <w:szCs w:val="24"/>
        </w:rPr>
        <w:softHyphen/>
        <w:t>сова. — М., 201</w:t>
      </w:r>
      <w:r w:rsidRPr="00D2505D">
        <w:rPr>
          <w:rFonts w:ascii="Times New Roman" w:hAnsi="Times New Roman"/>
          <w:color w:val="000000"/>
          <w:sz w:val="24"/>
          <w:szCs w:val="24"/>
        </w:rPr>
        <w:t>2.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color w:val="000000"/>
          <w:sz w:val="24"/>
          <w:szCs w:val="24"/>
        </w:rPr>
        <w:t xml:space="preserve">Экономика для колледжей: </w:t>
      </w:r>
      <w:r>
        <w:rPr>
          <w:rFonts w:ascii="Times New Roman" w:hAnsi="Times New Roman"/>
          <w:color w:val="000000"/>
          <w:sz w:val="24"/>
          <w:szCs w:val="24"/>
        </w:rPr>
        <w:t>базовый курс. — Ростов 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2012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5D">
        <w:rPr>
          <w:rFonts w:ascii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 w:rsidRPr="00D2505D">
        <w:rPr>
          <w:rFonts w:ascii="Times New Roman" w:hAnsi="Times New Roman"/>
          <w:color w:val="000000"/>
          <w:sz w:val="24"/>
          <w:szCs w:val="24"/>
        </w:rPr>
        <w:t>Новая экономическая энциклопед</w:t>
      </w:r>
      <w:r>
        <w:rPr>
          <w:rFonts w:ascii="Times New Roman" w:hAnsi="Times New Roman"/>
          <w:color w:val="000000"/>
          <w:sz w:val="24"/>
          <w:szCs w:val="24"/>
        </w:rPr>
        <w:t>ия / Е. Е. Румянцева. — М., 2010</w:t>
      </w:r>
      <w:r w:rsidRPr="00D2505D">
        <w:rPr>
          <w:rFonts w:ascii="Times New Roman" w:hAnsi="Times New Roman"/>
          <w:color w:val="000000"/>
          <w:sz w:val="24"/>
          <w:szCs w:val="24"/>
        </w:rPr>
        <w:t>.</w:t>
      </w:r>
    </w:p>
    <w:p w:rsidR="008928D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28D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2505D">
        <w:rPr>
          <w:rFonts w:ascii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Официальная Россия (сервер орга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Президент Российской Федерации.</w:t>
      </w:r>
      <w:proofErr w:type="gramEnd"/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Судебная власть Российской Федерации.</w:t>
      </w:r>
      <w:proofErr w:type="gramEnd"/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Собрание зако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  <w:proofErr w:type="gramEnd"/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Соционет: информационное про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8928DD" w:rsidRPr="00D2505D" w:rsidRDefault="00E224C6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Программа ЮНЕСКО «Информация для всех» в России.</w:t>
      </w:r>
      <w:proofErr w:type="gramEnd"/>
    </w:p>
    <w:p w:rsidR="008928DD" w:rsidRPr="00D2505D" w:rsidRDefault="008928DD" w:rsidP="00D25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6" w:history="1"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Pr="00D2505D">
        <w:rPr>
          <w:rFonts w:ascii="Times New Roman" w:hAnsi="Times New Roman"/>
          <w:color w:val="000000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8928DD" w:rsidRPr="00D2505D" w:rsidRDefault="00E224C6" w:rsidP="00D2505D">
      <w:pPr>
        <w:rPr>
          <w:rFonts w:ascii="Times New Roman" w:hAnsi="Times New Roman"/>
          <w:sz w:val="24"/>
          <w:szCs w:val="24"/>
        </w:rPr>
      </w:pPr>
      <w:hyperlink r:id="rId17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Образовательные ре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сурсы Интернета — обществознание.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hyperlink r:id="rId18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Обществознание в школе (дистанционное обучение).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hyperlink r:id="rId19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  —   актуальные   новости   общественной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t>жизни.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hyperlink r:id="rId20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Фонд общественного мнения (социо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логические исследования).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</w:t>
      </w:r>
      <w:hyperlink r:id="rId21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Экономика. Социология. Ме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hyperlink r:id="rId22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Граждановедение. Приложение к «Учительской газете».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hyperlink r:id="rId23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50 лекций по микроэкономике.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24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Галерея экономистов.</w:t>
      </w:r>
      <w:proofErr w:type="gramEnd"/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hyperlink r:id="rId25" w:history="1">
        <w:proofErr w:type="gramStart"/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Основы экономики.</w:t>
      </w:r>
      <w:proofErr w:type="gramEnd"/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28DD" w:rsidRPr="00D2505D">
        <w:rPr>
          <w:rFonts w:ascii="Times New Roman" w:hAnsi="Times New Roman"/>
          <w:color w:val="000000"/>
          <w:sz w:val="24"/>
          <w:szCs w:val="24"/>
        </w:rPr>
        <w:t>Вводныйкурс.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hup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6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Центр экономического и бизнес-образования: в помощь учителю.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7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Бизнес-образование без границ.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hyperlink r:id="rId28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Бизнес-словарь.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hyperlink r:id="rId29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Права человека в России.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hyperlink r:id="rId30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Президент России — граж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данам школьного возраста.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Московская школа прав человека.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hyperlink r:id="rId32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Уполномоченный по пра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вам человека в</w:t>
      </w:r>
      <w:proofErr w:type="gramEnd"/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28DD" w:rsidRPr="00D2505D">
        <w:rPr>
          <w:rFonts w:ascii="Times New Roman" w:hAnsi="Times New Roman"/>
          <w:color w:val="000000"/>
          <w:sz w:val="24"/>
          <w:szCs w:val="24"/>
        </w:rPr>
        <w:t>Российской Федерации: официальный сайт.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hyperlink r:id="rId33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pedagog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club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2001.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Де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кларация прав школьника.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nttp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4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Права и дети в Интернете.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hyperlink r:id="rId35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журнал «Человек и труд».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</w:t>
      </w:r>
      <w:hyperlink r:id="rId36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Духов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ная жизнь общества.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Библиотека по куль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турологии.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</w:t>
      </w:r>
      <w:hyperlink r:id="rId37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Культура</w:t>
      </w:r>
      <w:proofErr w:type="gramEnd"/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России.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hyperlink r:id="rId38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Экология и жизнь. Меж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дународный экологический портал.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hyperlink r:id="rId39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Экологический центр «Экоси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стема».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hyperlink r:id="rId40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Национальный портал «Природа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t>России».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hyperlink r:id="rId41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Фонд «Мир семьи» (демография, семей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softHyphen/>
        <w:t>ная политика).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2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Глоссарий по социальным наукам.</w:t>
      </w:r>
      <w:r w:rsidR="008928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hyperlink r:id="rId43" w:history="1"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ihtik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8928DD" w:rsidRPr="00D2505D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8928DD" w:rsidRPr="00D2505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8928DD" w:rsidRPr="00D2505D">
        <w:rPr>
          <w:rFonts w:ascii="Times New Roman" w:hAnsi="Times New Roman"/>
          <w:color w:val="000000"/>
          <w:sz w:val="24"/>
          <w:szCs w:val="24"/>
        </w:rPr>
        <w:t xml:space="preserve"> — Энциклопедии, словари, справочники.</w:t>
      </w:r>
    </w:p>
    <w:p w:rsidR="008928DD" w:rsidRPr="00D2505D" w:rsidRDefault="008928DD" w:rsidP="00585983">
      <w:pPr>
        <w:rPr>
          <w:rFonts w:ascii="Times New Roman" w:hAnsi="Times New Roman"/>
          <w:sz w:val="24"/>
          <w:szCs w:val="24"/>
        </w:rPr>
      </w:pPr>
    </w:p>
    <w:sectPr w:rsidR="008928DD" w:rsidRPr="00D2505D" w:rsidSect="00C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0A3F"/>
    <w:multiLevelType w:val="hybridMultilevel"/>
    <w:tmpl w:val="860AC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DB7"/>
    <w:multiLevelType w:val="multilevel"/>
    <w:tmpl w:val="3C341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130659B"/>
    <w:multiLevelType w:val="hybridMultilevel"/>
    <w:tmpl w:val="9A66A930"/>
    <w:lvl w:ilvl="0" w:tplc="9E7A48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1875"/>
    <w:multiLevelType w:val="hybridMultilevel"/>
    <w:tmpl w:val="98F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D45AB4"/>
    <w:multiLevelType w:val="hybridMultilevel"/>
    <w:tmpl w:val="FF923E80"/>
    <w:lvl w:ilvl="0" w:tplc="1584D6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875838"/>
    <w:multiLevelType w:val="multilevel"/>
    <w:tmpl w:val="55B8FA38"/>
    <w:lvl w:ilvl="0">
      <w:start w:val="1"/>
      <w:numFmt w:val="decimal"/>
      <w:lvlText w:val="%1."/>
      <w:lvlJc w:val="left"/>
      <w:pPr>
        <w:ind w:left="588" w:hanging="588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976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848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cs="Times New Roman" w:hint="default"/>
        <w:u w:val="none"/>
      </w:rPr>
    </w:lvl>
  </w:abstractNum>
  <w:abstractNum w:abstractNumId="9">
    <w:nsid w:val="348C1A04"/>
    <w:multiLevelType w:val="hybridMultilevel"/>
    <w:tmpl w:val="5C6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94452"/>
    <w:multiLevelType w:val="hybridMultilevel"/>
    <w:tmpl w:val="1F0A488A"/>
    <w:lvl w:ilvl="0" w:tplc="4796A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55B"/>
    <w:multiLevelType w:val="hybridMultilevel"/>
    <w:tmpl w:val="64DE2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22492"/>
    <w:multiLevelType w:val="hybridMultilevel"/>
    <w:tmpl w:val="CAE6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60022"/>
    <w:multiLevelType w:val="hybridMultilevel"/>
    <w:tmpl w:val="DC7E80A6"/>
    <w:lvl w:ilvl="0" w:tplc="D0862E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25FD4"/>
    <w:multiLevelType w:val="hybridMultilevel"/>
    <w:tmpl w:val="1704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96D5A"/>
    <w:multiLevelType w:val="hybridMultilevel"/>
    <w:tmpl w:val="BABC70CC"/>
    <w:lvl w:ilvl="0" w:tplc="7AA476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5671D"/>
    <w:multiLevelType w:val="multilevel"/>
    <w:tmpl w:val="2E24A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7B21C6D"/>
    <w:multiLevelType w:val="multilevel"/>
    <w:tmpl w:val="70C262D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99744C1"/>
    <w:multiLevelType w:val="hybridMultilevel"/>
    <w:tmpl w:val="809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3D0CC0"/>
    <w:multiLevelType w:val="hybridMultilevel"/>
    <w:tmpl w:val="B8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4A1E"/>
    <w:multiLevelType w:val="multilevel"/>
    <w:tmpl w:val="14B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2C32251"/>
    <w:multiLevelType w:val="multilevel"/>
    <w:tmpl w:val="75E093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A0355A3"/>
    <w:multiLevelType w:val="hybridMultilevel"/>
    <w:tmpl w:val="B590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94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D3589"/>
    <w:multiLevelType w:val="hybridMultilevel"/>
    <w:tmpl w:val="6C2E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D1407"/>
    <w:multiLevelType w:val="hybridMultilevel"/>
    <w:tmpl w:val="FC249AF2"/>
    <w:lvl w:ilvl="0" w:tplc="05A85E1E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471D7"/>
    <w:multiLevelType w:val="hybridMultilevel"/>
    <w:tmpl w:val="3DCAE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024B5C"/>
    <w:multiLevelType w:val="multilevel"/>
    <w:tmpl w:val="B608F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22"/>
  </w:num>
  <w:num w:numId="6">
    <w:abstractNumId w:val="3"/>
  </w:num>
  <w:num w:numId="7">
    <w:abstractNumId w:val="24"/>
  </w:num>
  <w:num w:numId="8">
    <w:abstractNumId w:val="33"/>
  </w:num>
  <w:num w:numId="9">
    <w:abstractNumId w:val="25"/>
  </w:num>
  <w:num w:numId="10">
    <w:abstractNumId w:val="20"/>
  </w:num>
  <w:num w:numId="11">
    <w:abstractNumId w:val="5"/>
  </w:num>
  <w:num w:numId="12">
    <w:abstractNumId w:val="2"/>
  </w:num>
  <w:num w:numId="13">
    <w:abstractNumId w:val="31"/>
  </w:num>
  <w:num w:numId="14">
    <w:abstractNumId w:val="12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26"/>
  </w:num>
  <w:num w:numId="20">
    <w:abstractNumId w:val="17"/>
  </w:num>
  <w:num w:numId="21">
    <w:abstractNumId w:val="29"/>
  </w:num>
  <w:num w:numId="22">
    <w:abstractNumId w:val="28"/>
  </w:num>
  <w:num w:numId="23">
    <w:abstractNumId w:val="30"/>
  </w:num>
  <w:num w:numId="24">
    <w:abstractNumId w:val="11"/>
  </w:num>
  <w:num w:numId="25">
    <w:abstractNumId w:val="15"/>
  </w:num>
  <w:num w:numId="26">
    <w:abstractNumId w:val="16"/>
  </w:num>
  <w:num w:numId="27">
    <w:abstractNumId w:val="0"/>
  </w:num>
  <w:num w:numId="28">
    <w:abstractNumId w:val="27"/>
  </w:num>
  <w:num w:numId="29">
    <w:abstractNumId w:val="9"/>
  </w:num>
  <w:num w:numId="30">
    <w:abstractNumId w:val="23"/>
  </w:num>
  <w:num w:numId="31">
    <w:abstractNumId w:val="14"/>
  </w:num>
  <w:num w:numId="32">
    <w:abstractNumId w:val="7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F1"/>
    <w:rsid w:val="00010525"/>
    <w:rsid w:val="00040231"/>
    <w:rsid w:val="000A2DF1"/>
    <w:rsid w:val="000D35E6"/>
    <w:rsid w:val="000F5D59"/>
    <w:rsid w:val="00112543"/>
    <w:rsid w:val="00117B2E"/>
    <w:rsid w:val="001259AD"/>
    <w:rsid w:val="001A43DD"/>
    <w:rsid w:val="001A7D34"/>
    <w:rsid w:val="002018E2"/>
    <w:rsid w:val="00230ECD"/>
    <w:rsid w:val="002353B7"/>
    <w:rsid w:val="00243282"/>
    <w:rsid w:val="00277E91"/>
    <w:rsid w:val="00282600"/>
    <w:rsid w:val="00282804"/>
    <w:rsid w:val="002916A6"/>
    <w:rsid w:val="002948CB"/>
    <w:rsid w:val="00362B65"/>
    <w:rsid w:val="00372267"/>
    <w:rsid w:val="003C5046"/>
    <w:rsid w:val="003E27CB"/>
    <w:rsid w:val="003E3A27"/>
    <w:rsid w:val="00424D5D"/>
    <w:rsid w:val="004348C3"/>
    <w:rsid w:val="00443808"/>
    <w:rsid w:val="00453FF1"/>
    <w:rsid w:val="0046286C"/>
    <w:rsid w:val="00470F95"/>
    <w:rsid w:val="004819FC"/>
    <w:rsid w:val="004A3883"/>
    <w:rsid w:val="004F1905"/>
    <w:rsid w:val="00520D1D"/>
    <w:rsid w:val="00532580"/>
    <w:rsid w:val="00544552"/>
    <w:rsid w:val="00552271"/>
    <w:rsid w:val="00552554"/>
    <w:rsid w:val="00552DAA"/>
    <w:rsid w:val="00570EAB"/>
    <w:rsid w:val="00572F01"/>
    <w:rsid w:val="00577A8C"/>
    <w:rsid w:val="0058226D"/>
    <w:rsid w:val="00585983"/>
    <w:rsid w:val="00593B35"/>
    <w:rsid w:val="005D49FC"/>
    <w:rsid w:val="005E091B"/>
    <w:rsid w:val="00611CB3"/>
    <w:rsid w:val="00612214"/>
    <w:rsid w:val="006777EB"/>
    <w:rsid w:val="006822E7"/>
    <w:rsid w:val="00686188"/>
    <w:rsid w:val="006A3F50"/>
    <w:rsid w:val="00743648"/>
    <w:rsid w:val="00743C86"/>
    <w:rsid w:val="007735E7"/>
    <w:rsid w:val="00776871"/>
    <w:rsid w:val="007D60FD"/>
    <w:rsid w:val="007E6DB9"/>
    <w:rsid w:val="007F246D"/>
    <w:rsid w:val="008063DC"/>
    <w:rsid w:val="008455A4"/>
    <w:rsid w:val="0086763D"/>
    <w:rsid w:val="00874196"/>
    <w:rsid w:val="00883CFD"/>
    <w:rsid w:val="00887E56"/>
    <w:rsid w:val="008928DD"/>
    <w:rsid w:val="008A4609"/>
    <w:rsid w:val="008C151D"/>
    <w:rsid w:val="008C7C6E"/>
    <w:rsid w:val="008D2155"/>
    <w:rsid w:val="00917874"/>
    <w:rsid w:val="009267D9"/>
    <w:rsid w:val="009767F8"/>
    <w:rsid w:val="009A030E"/>
    <w:rsid w:val="009A1647"/>
    <w:rsid w:val="009C7371"/>
    <w:rsid w:val="009F2BBC"/>
    <w:rsid w:val="009F570D"/>
    <w:rsid w:val="00A00EC9"/>
    <w:rsid w:val="00A76903"/>
    <w:rsid w:val="00AB0FA1"/>
    <w:rsid w:val="00AD53B5"/>
    <w:rsid w:val="00AF7499"/>
    <w:rsid w:val="00B22A40"/>
    <w:rsid w:val="00B242AA"/>
    <w:rsid w:val="00B60517"/>
    <w:rsid w:val="00B62FCE"/>
    <w:rsid w:val="00B662FD"/>
    <w:rsid w:val="00BA2ACD"/>
    <w:rsid w:val="00BA7B66"/>
    <w:rsid w:val="00BC0AA8"/>
    <w:rsid w:val="00BF6C21"/>
    <w:rsid w:val="00C0674A"/>
    <w:rsid w:val="00C21CFD"/>
    <w:rsid w:val="00C35B1B"/>
    <w:rsid w:val="00C36DA9"/>
    <w:rsid w:val="00C4552E"/>
    <w:rsid w:val="00CD4CCA"/>
    <w:rsid w:val="00D2505D"/>
    <w:rsid w:val="00D52F43"/>
    <w:rsid w:val="00D801AD"/>
    <w:rsid w:val="00DC5BC1"/>
    <w:rsid w:val="00DC63EE"/>
    <w:rsid w:val="00DF462A"/>
    <w:rsid w:val="00E031B3"/>
    <w:rsid w:val="00E072B4"/>
    <w:rsid w:val="00E224C6"/>
    <w:rsid w:val="00E4242D"/>
    <w:rsid w:val="00E55371"/>
    <w:rsid w:val="00E64243"/>
    <w:rsid w:val="00E70174"/>
    <w:rsid w:val="00E9037E"/>
    <w:rsid w:val="00EE65C7"/>
    <w:rsid w:val="00EF5106"/>
    <w:rsid w:val="00F15771"/>
    <w:rsid w:val="00F159F6"/>
    <w:rsid w:val="00F20515"/>
    <w:rsid w:val="00F2568A"/>
    <w:rsid w:val="00F525E3"/>
    <w:rsid w:val="00F73892"/>
    <w:rsid w:val="00F757CB"/>
    <w:rsid w:val="00F75C58"/>
    <w:rsid w:val="00FE077B"/>
    <w:rsid w:val="00FE3DB1"/>
    <w:rsid w:val="00FE459B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6286C"/>
    <w:rPr>
      <w:rFonts w:eastAsia="Times New Roman" w:cs="Calibri"/>
    </w:rPr>
  </w:style>
  <w:style w:type="character" w:styleId="a6">
    <w:name w:val="Hyperlink"/>
    <w:basedOn w:val="a0"/>
    <w:uiPriority w:val="99"/>
    <w:rsid w:val="001259A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C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63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4552"/>
    <w:pPr>
      <w:ind w:left="720"/>
      <w:contextualSpacing/>
    </w:pPr>
  </w:style>
  <w:style w:type="paragraph" w:styleId="aa">
    <w:name w:val="header"/>
    <w:basedOn w:val="a"/>
    <w:link w:val="ab"/>
    <w:uiPriority w:val="99"/>
    <w:rsid w:val="00481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819F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481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819F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4819F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8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819FC"/>
    <w:rPr>
      <w:rFonts w:eastAsia="Times New Roman" w:cs="Calibri"/>
    </w:rPr>
  </w:style>
  <w:style w:type="character" w:styleId="ae">
    <w:name w:val="Emphasis"/>
    <w:basedOn w:val="a0"/>
    <w:uiPriority w:val="99"/>
    <w:qFormat/>
    <w:rsid w:val="004819FC"/>
    <w:rPr>
      <w:rFonts w:cs="Times New Roman"/>
      <w:i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819FC"/>
    <w:rPr>
      <w:rFonts w:ascii="Times New Roman" w:hAnsi="Times New Roman"/>
      <w:sz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99"/>
    <w:locked/>
    <w:rsid w:val="00372267"/>
    <w:rPr>
      <w:rFonts w:eastAsia="Times New Roman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cebe.sib.ru" TargetMode="External"/><Relationship Id="rId39" Type="http://schemas.openxmlformats.org/officeDocument/2006/relationships/hyperlink" Target="http://www.ecosyster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socman.edu.ru" TargetMode="External"/><Relationship Id="rId34" Type="http://schemas.openxmlformats.org/officeDocument/2006/relationships/hyperlink" Target="http://www.school-sector.relarn.ru/prava/" TargetMode="External"/><Relationship Id="rId42" Type="http://schemas.openxmlformats.org/officeDocument/2006/relationships/hyperlink" Target="http://www.glossary.ru/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be.economicus.ru" TargetMode="External"/><Relationship Id="rId33" Type="http://schemas.openxmlformats.org/officeDocument/2006/relationships/hyperlink" Target="http://www.pedagog-club.narod.ru/declaration2001.htm" TargetMode="External"/><Relationship Id="rId38" Type="http://schemas.openxmlformats.org/officeDocument/2006/relationships/hyperlink" Target="http://www.ecolife.ru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om.ru" TargetMode="External"/><Relationship Id="rId29" Type="http://schemas.openxmlformats.org/officeDocument/2006/relationships/hyperlink" Target="http://www.hpo.opg" TargetMode="External"/><Relationship Id="rId41" Type="http://schemas.openxmlformats.org/officeDocument/2006/relationships/hyperlink" Target="http://www.fw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gallery.economicus.ru" TargetMode="External"/><Relationship Id="rId32" Type="http://schemas.openxmlformats.org/officeDocument/2006/relationships/hyperlink" Target="http://www.ombudsman.gov.ru" TargetMode="External"/><Relationship Id="rId37" Type="http://schemas.openxmlformats.org/officeDocument/2006/relationships/hyperlink" Target="http://www.russianculture.ru/" TargetMode="External"/><Relationship Id="rId40" Type="http://schemas.openxmlformats.org/officeDocument/2006/relationships/hyperlink" Target="http://www.priroda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www.50.economicus.ru" TargetMode="External"/><Relationship Id="rId28" Type="http://schemas.openxmlformats.org/officeDocument/2006/relationships/hyperlink" Target="http://www.businessvoc.ru" TargetMode="External"/><Relationship Id="rId36" Type="http://schemas.openxmlformats.org/officeDocument/2006/relationships/hyperlink" Target="http://www.orags.narod.ru/manuals/Pfil_Nik/23.htm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lenta.ru" TargetMode="External"/><Relationship Id="rId31" Type="http://schemas.openxmlformats.org/officeDocument/2006/relationships/hyperlink" Target="http://www.mshr-ngo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socionet.ru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mba-start.ru/" TargetMode="External"/><Relationship Id="rId30" Type="http://schemas.openxmlformats.org/officeDocument/2006/relationships/hyperlink" Target="http://www.uznay-prezidenta.ru" TargetMode="External"/><Relationship Id="rId35" Type="http://schemas.openxmlformats.org/officeDocument/2006/relationships/hyperlink" Target="http://www.chelt.ru" TargetMode="External"/><Relationship Id="rId43" Type="http://schemas.openxmlformats.org/officeDocument/2006/relationships/hyperlink" Target="http://www.ihtik.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16287</Words>
  <Characters>92839</Characters>
  <Application>Microsoft Office Word</Application>
  <DocSecurity>0</DocSecurity>
  <Lines>773</Lines>
  <Paragraphs>217</Paragraphs>
  <ScaleCrop>false</ScaleCrop>
  <Company/>
  <LinksUpToDate>false</LinksUpToDate>
  <CharactersWithSpaces>108909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"Личность"</dc:creator>
  <cp:keywords/>
  <dc:description/>
  <cp:lastModifiedBy>Андросова</cp:lastModifiedBy>
  <cp:revision>2</cp:revision>
  <cp:lastPrinted>2014-08-05T05:05:00Z</cp:lastPrinted>
  <dcterms:created xsi:type="dcterms:W3CDTF">2014-09-08T10:47:00Z</dcterms:created>
  <dcterms:modified xsi:type="dcterms:W3CDTF">2014-09-08T10:47:00Z</dcterms:modified>
</cp:coreProperties>
</file>