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96" w:rsidRDefault="009632B6" w:rsidP="00CE5FD1">
      <w:pPr>
        <w:jc w:val="center"/>
        <w:rPr>
          <w:b/>
          <w:szCs w:val="24"/>
          <w:lang w:val="en-US"/>
        </w:rPr>
      </w:pPr>
      <w:r>
        <w:rPr>
          <w:b/>
          <w:noProof/>
          <w:szCs w:val="24"/>
        </w:rPr>
        <w:drawing>
          <wp:inline distT="0" distB="0" distL="0" distR="0">
            <wp:extent cx="6563995" cy="9103389"/>
            <wp:effectExtent l="0" t="0" r="8255" b="2540"/>
            <wp:docPr id="1" name="Рисунок 1" descr="E:\Сканы Тит\10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Тит\10а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910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96" w:rsidRDefault="00A96796" w:rsidP="00CE5FD1">
      <w:pPr>
        <w:jc w:val="center"/>
        <w:rPr>
          <w:b/>
          <w:szCs w:val="24"/>
        </w:rPr>
        <w:sectPr w:rsidR="00A96796" w:rsidSect="006C5E9A">
          <w:pgSz w:w="11906" w:h="16838"/>
          <w:pgMar w:top="720" w:right="849" w:bottom="720" w:left="720" w:header="709" w:footer="709" w:gutter="0"/>
          <w:cols w:space="708"/>
          <w:docGrid w:linePitch="360"/>
        </w:sectPr>
      </w:pPr>
    </w:p>
    <w:p w:rsidR="00A96796" w:rsidRPr="00292F96" w:rsidRDefault="00A96796" w:rsidP="00CE5FD1">
      <w:pPr>
        <w:jc w:val="center"/>
        <w:rPr>
          <w:b/>
          <w:szCs w:val="24"/>
        </w:rPr>
      </w:pPr>
      <w:r w:rsidRPr="00292F96">
        <w:rPr>
          <w:b/>
          <w:szCs w:val="24"/>
        </w:rPr>
        <w:lastRenderedPageBreak/>
        <w:t>Пояснительная записка</w:t>
      </w:r>
    </w:p>
    <w:p w:rsidR="00A96796" w:rsidRPr="00455392" w:rsidRDefault="008D20F7" w:rsidP="00CE5FD1">
      <w:pPr>
        <w:ind w:firstLine="709"/>
        <w:jc w:val="both"/>
        <w:rPr>
          <w:szCs w:val="24"/>
        </w:rPr>
      </w:pPr>
      <w:r w:rsidRPr="00455392">
        <w:rPr>
          <w:szCs w:val="24"/>
        </w:rPr>
        <w:t xml:space="preserve">Рабочая </w:t>
      </w:r>
      <w:r w:rsidR="00A96796" w:rsidRPr="00455392">
        <w:rPr>
          <w:szCs w:val="24"/>
        </w:rPr>
        <w:t>программа по химии для 10</w:t>
      </w:r>
      <w:r w:rsidR="001021E5" w:rsidRPr="00455392">
        <w:rPr>
          <w:szCs w:val="24"/>
        </w:rPr>
        <w:t xml:space="preserve"> </w:t>
      </w:r>
      <w:r w:rsidR="00A96796" w:rsidRPr="00455392">
        <w:rPr>
          <w:szCs w:val="24"/>
        </w:rPr>
        <w:t xml:space="preserve">«А» </w:t>
      </w:r>
      <w:r w:rsidR="001021E5" w:rsidRPr="00455392">
        <w:rPr>
          <w:szCs w:val="24"/>
        </w:rPr>
        <w:t xml:space="preserve">класса </w:t>
      </w:r>
      <w:r w:rsidR="00A96796" w:rsidRPr="00455392">
        <w:rPr>
          <w:szCs w:val="24"/>
        </w:rPr>
        <w:t>составлена на основании следующих нормативно-правовых документов:</w:t>
      </w:r>
    </w:p>
    <w:p w:rsidR="00455392" w:rsidRPr="00455392" w:rsidRDefault="00455392" w:rsidP="00455392">
      <w:pPr>
        <w:pStyle w:val="ac"/>
        <w:numPr>
          <w:ilvl w:val="0"/>
          <w:numId w:val="20"/>
        </w:numPr>
        <w:kinsoku w:val="0"/>
        <w:overflowPunct w:val="0"/>
        <w:spacing w:after="0" w:line="240" w:lineRule="auto"/>
        <w:textAlignment w:val="baseline"/>
        <w:rPr>
          <w:color w:val="7A8E32"/>
          <w:szCs w:val="24"/>
        </w:rPr>
      </w:pPr>
      <w:r w:rsidRPr="00455392">
        <w:rPr>
          <w:color w:val="1D4337"/>
          <w:szCs w:val="24"/>
        </w:rPr>
        <w:t>Федеральный закон Российской Федерации от 29.12.2012 № 273-ФЗ «Об образовании в Российской Федерации»;</w:t>
      </w:r>
    </w:p>
    <w:p w:rsidR="00455392" w:rsidRPr="00455392" w:rsidRDefault="00455392" w:rsidP="00455392">
      <w:pPr>
        <w:pStyle w:val="ac"/>
        <w:numPr>
          <w:ilvl w:val="0"/>
          <w:numId w:val="20"/>
        </w:numPr>
        <w:kinsoku w:val="0"/>
        <w:overflowPunct w:val="0"/>
        <w:spacing w:after="0" w:line="240" w:lineRule="auto"/>
        <w:textAlignment w:val="baseline"/>
        <w:rPr>
          <w:color w:val="7A8E32"/>
          <w:szCs w:val="24"/>
        </w:rPr>
      </w:pPr>
      <w:r w:rsidRPr="00455392">
        <w:rPr>
          <w:color w:val="1D4337"/>
          <w:szCs w:val="24"/>
        </w:rPr>
        <w:tab/>
        <w:t xml:space="preserve">- приказ </w:t>
      </w:r>
      <w:proofErr w:type="spellStart"/>
      <w:r w:rsidRPr="00455392">
        <w:rPr>
          <w:color w:val="1D4337"/>
          <w:szCs w:val="24"/>
        </w:rPr>
        <w:t>Минобрнауки</w:t>
      </w:r>
      <w:proofErr w:type="spellEnd"/>
      <w:r w:rsidRPr="00455392">
        <w:rPr>
          <w:color w:val="1D4337"/>
          <w:szCs w:val="24"/>
        </w:rPr>
        <w:t xml:space="preserve"> России от 06.10.09 №373 «Об утверждении и введении в действие федерального образовательного стандарта начального общего образования» (в </w:t>
      </w:r>
      <w:proofErr w:type="gramStart"/>
      <w:r w:rsidRPr="00455392">
        <w:rPr>
          <w:color w:val="1D4337"/>
          <w:szCs w:val="24"/>
        </w:rPr>
        <w:t>в</w:t>
      </w:r>
      <w:proofErr w:type="gramEnd"/>
      <w:r w:rsidRPr="00455392">
        <w:rPr>
          <w:color w:val="1D4337"/>
          <w:szCs w:val="24"/>
        </w:rPr>
        <w:t xml:space="preserve"> ред. Приказов </w:t>
      </w:r>
      <w:proofErr w:type="spellStart"/>
      <w:r w:rsidRPr="00455392">
        <w:rPr>
          <w:color w:val="1D4337"/>
          <w:szCs w:val="24"/>
        </w:rPr>
        <w:t>Минобрнауки</w:t>
      </w:r>
      <w:proofErr w:type="spellEnd"/>
      <w:r w:rsidRPr="00455392">
        <w:rPr>
          <w:color w:val="1D4337"/>
          <w:szCs w:val="24"/>
        </w:rPr>
        <w:t xml:space="preserve"> России от 26.11.2010 </w:t>
      </w:r>
      <w:hyperlink r:id="rId8" w:history="1">
        <w:r w:rsidRPr="00455392">
          <w:rPr>
            <w:color w:val="1D4337"/>
            <w:szCs w:val="24"/>
            <w:u w:val="single"/>
          </w:rPr>
          <w:t>№ 1241</w:t>
        </w:r>
      </w:hyperlink>
      <w:r w:rsidRPr="00455392">
        <w:rPr>
          <w:color w:val="1D4337"/>
          <w:szCs w:val="24"/>
        </w:rPr>
        <w:t xml:space="preserve">, от 22.09.2011 </w:t>
      </w:r>
      <w:hyperlink r:id="rId9" w:history="1">
        <w:r w:rsidRPr="00455392">
          <w:rPr>
            <w:color w:val="1D4337"/>
            <w:szCs w:val="24"/>
            <w:u w:val="single"/>
          </w:rPr>
          <w:t>№ 2357</w:t>
        </w:r>
      </w:hyperlink>
      <w:r w:rsidRPr="00455392">
        <w:rPr>
          <w:color w:val="1D4337"/>
          <w:szCs w:val="24"/>
        </w:rPr>
        <w:t xml:space="preserve">, от 18.12.2012 </w:t>
      </w:r>
      <w:hyperlink r:id="rId10" w:history="1">
        <w:r w:rsidRPr="00455392">
          <w:rPr>
            <w:color w:val="1D4337"/>
            <w:szCs w:val="24"/>
            <w:u w:val="single"/>
          </w:rPr>
          <w:t>№ 1060</w:t>
        </w:r>
      </w:hyperlink>
      <w:r w:rsidRPr="00455392">
        <w:rPr>
          <w:color w:val="1D4337"/>
          <w:szCs w:val="24"/>
        </w:rPr>
        <w:t xml:space="preserve">, от 29.12.2014 </w:t>
      </w:r>
      <w:hyperlink r:id="rId11" w:history="1">
        <w:r w:rsidRPr="00455392">
          <w:rPr>
            <w:color w:val="1D4337"/>
            <w:szCs w:val="24"/>
            <w:u w:val="single"/>
          </w:rPr>
          <w:t>№ 1643</w:t>
        </w:r>
      </w:hyperlink>
      <w:r w:rsidRPr="00455392">
        <w:rPr>
          <w:bCs/>
          <w:color w:val="1D4337"/>
          <w:szCs w:val="24"/>
        </w:rPr>
        <w:t>, от 31.12.2015 № 1576);</w:t>
      </w:r>
    </w:p>
    <w:p w:rsidR="00455392" w:rsidRPr="00455392" w:rsidRDefault="00455392" w:rsidP="00455392">
      <w:pPr>
        <w:pStyle w:val="ac"/>
        <w:numPr>
          <w:ilvl w:val="0"/>
          <w:numId w:val="20"/>
        </w:numPr>
        <w:kinsoku w:val="0"/>
        <w:overflowPunct w:val="0"/>
        <w:spacing w:after="0" w:line="240" w:lineRule="auto"/>
        <w:textAlignment w:val="baseline"/>
        <w:rPr>
          <w:color w:val="7A8E32"/>
          <w:szCs w:val="24"/>
        </w:rPr>
      </w:pPr>
      <w:r w:rsidRPr="00455392">
        <w:rPr>
          <w:color w:val="1D4337"/>
          <w:szCs w:val="24"/>
        </w:rPr>
        <w:t xml:space="preserve">- приказ </w:t>
      </w:r>
      <w:proofErr w:type="spellStart"/>
      <w:r w:rsidRPr="00455392">
        <w:rPr>
          <w:color w:val="1D4337"/>
          <w:szCs w:val="24"/>
        </w:rPr>
        <w:t>Минобрнауки</w:t>
      </w:r>
      <w:proofErr w:type="spellEnd"/>
      <w:r w:rsidRPr="00455392">
        <w:rPr>
          <w:color w:val="1D4337"/>
          <w:szCs w:val="24"/>
        </w:rPr>
        <w:t xml:space="preserve"> России от 17.12.2010 № 1897 «Об утверждении и введении в действие  федерального образовательного стандарта основного общего образования» (в редакции Приказов </w:t>
      </w:r>
      <w:proofErr w:type="spellStart"/>
      <w:r w:rsidRPr="00455392">
        <w:rPr>
          <w:color w:val="1D4337"/>
          <w:szCs w:val="24"/>
        </w:rPr>
        <w:t>Минобрнауки</w:t>
      </w:r>
      <w:proofErr w:type="spellEnd"/>
      <w:r w:rsidRPr="00455392">
        <w:rPr>
          <w:color w:val="1D4337"/>
          <w:szCs w:val="24"/>
        </w:rPr>
        <w:t xml:space="preserve"> России от 29.12.2014 № 1644, от 31.12.2015 № 1577);</w:t>
      </w:r>
    </w:p>
    <w:p w:rsidR="00455392" w:rsidRPr="00455392" w:rsidRDefault="00455392" w:rsidP="00455392">
      <w:pPr>
        <w:pStyle w:val="ac"/>
        <w:numPr>
          <w:ilvl w:val="0"/>
          <w:numId w:val="20"/>
        </w:numPr>
        <w:kinsoku w:val="0"/>
        <w:overflowPunct w:val="0"/>
        <w:spacing w:after="0" w:line="240" w:lineRule="auto"/>
        <w:textAlignment w:val="baseline"/>
        <w:rPr>
          <w:color w:val="7A8E32"/>
          <w:szCs w:val="24"/>
        </w:rPr>
      </w:pPr>
      <w:r w:rsidRPr="00455392">
        <w:rPr>
          <w:caps/>
          <w:color w:val="1D4337"/>
          <w:szCs w:val="24"/>
        </w:rPr>
        <w:t>- приказ Министерства образования и науки РФ от 17 мая 2012 г. № 413</w:t>
      </w:r>
      <w:r w:rsidRPr="00455392">
        <w:rPr>
          <w:caps/>
          <w:color w:val="1D4337"/>
          <w:szCs w:val="24"/>
        </w:rPr>
        <w:br/>
        <w:t>"Об утверждении федерального государственного образовательного стандарта среднего (полного) общего образования"</w:t>
      </w:r>
    </w:p>
    <w:p w:rsidR="00455392" w:rsidRPr="00455392" w:rsidRDefault="00455392" w:rsidP="00455392">
      <w:pPr>
        <w:pStyle w:val="ac"/>
        <w:numPr>
          <w:ilvl w:val="0"/>
          <w:numId w:val="20"/>
        </w:numPr>
        <w:kinsoku w:val="0"/>
        <w:overflowPunct w:val="0"/>
        <w:spacing w:after="0" w:line="240" w:lineRule="auto"/>
        <w:textAlignment w:val="baseline"/>
        <w:rPr>
          <w:color w:val="7A8E32"/>
          <w:szCs w:val="24"/>
        </w:rPr>
      </w:pPr>
      <w:r w:rsidRPr="00455392">
        <w:rPr>
          <w:color w:val="1D4337"/>
          <w:szCs w:val="24"/>
        </w:rPr>
        <w:t xml:space="preserve">-приказ </w:t>
      </w:r>
      <w:proofErr w:type="spellStart"/>
      <w:r w:rsidRPr="00455392">
        <w:rPr>
          <w:color w:val="1D4337"/>
          <w:szCs w:val="24"/>
        </w:rPr>
        <w:t>Минобрнауки</w:t>
      </w:r>
      <w:proofErr w:type="spellEnd"/>
      <w:r w:rsidRPr="00455392">
        <w:rPr>
          <w:color w:val="1D4337"/>
          <w:szCs w:val="24"/>
        </w:rPr>
        <w:t xml:space="preserve">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 г. № 413»</w:t>
      </w:r>
    </w:p>
    <w:p w:rsidR="00455392" w:rsidRPr="00455392" w:rsidRDefault="00455392" w:rsidP="00455392">
      <w:pPr>
        <w:pStyle w:val="ac"/>
        <w:numPr>
          <w:ilvl w:val="0"/>
          <w:numId w:val="20"/>
        </w:numPr>
        <w:kinsoku w:val="0"/>
        <w:overflowPunct w:val="0"/>
        <w:spacing w:after="0" w:line="240" w:lineRule="auto"/>
        <w:textAlignment w:val="baseline"/>
        <w:rPr>
          <w:color w:val="1D4337"/>
          <w:szCs w:val="24"/>
        </w:rPr>
      </w:pPr>
      <w:r w:rsidRPr="00455392">
        <w:rPr>
          <w:color w:val="1D4337"/>
          <w:szCs w:val="24"/>
        </w:rPr>
        <w:t xml:space="preserve">- санитарно–эпидемиологические правила и нормативы «Санитарно-эпидемиологические требования к условиям и организации обучения  в общеобразовательных учреждениях. </w:t>
      </w:r>
      <w:proofErr w:type="spellStart"/>
      <w:r w:rsidRPr="00455392">
        <w:rPr>
          <w:color w:val="1D4337"/>
          <w:szCs w:val="24"/>
        </w:rPr>
        <w:t>СанПин</w:t>
      </w:r>
      <w:proofErr w:type="spellEnd"/>
      <w:r w:rsidRPr="00455392">
        <w:rPr>
          <w:color w:val="1D4337"/>
          <w:szCs w:val="24"/>
        </w:rPr>
        <w:t xml:space="preserve"> 2.4.2.2821-10», 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 w:rsidR="00A96796" w:rsidRPr="00455392" w:rsidRDefault="00A96796" w:rsidP="002C69C7">
      <w:pPr>
        <w:numPr>
          <w:ilvl w:val="0"/>
          <w:numId w:val="20"/>
        </w:numPr>
        <w:spacing w:line="240" w:lineRule="auto"/>
        <w:jc w:val="both"/>
        <w:rPr>
          <w:szCs w:val="24"/>
        </w:rPr>
      </w:pPr>
      <w:r w:rsidRPr="00455392">
        <w:rPr>
          <w:szCs w:val="24"/>
        </w:rPr>
        <w:t>Программа курса химии</w:t>
      </w:r>
      <w:r w:rsidR="00E36B33" w:rsidRPr="00455392">
        <w:rPr>
          <w:szCs w:val="24"/>
        </w:rPr>
        <w:t xml:space="preserve"> 10</w:t>
      </w:r>
      <w:r w:rsidRPr="00455392">
        <w:rPr>
          <w:szCs w:val="24"/>
        </w:rPr>
        <w:t>-11 классов</w:t>
      </w:r>
      <w:r w:rsidR="00E36B33" w:rsidRPr="00455392">
        <w:rPr>
          <w:szCs w:val="24"/>
        </w:rPr>
        <w:t xml:space="preserve"> (углубленный уровень)</w:t>
      </w:r>
      <w:r w:rsidRPr="00455392">
        <w:rPr>
          <w:szCs w:val="24"/>
        </w:rPr>
        <w:t xml:space="preserve"> общеобразовательных учреждений / В.В. Ерёмин, Н.Е. Кузьменко, В.В. Лунин, А.А. Дроздов, В.И. </w:t>
      </w:r>
      <w:proofErr w:type="spellStart"/>
      <w:r w:rsidR="00884241" w:rsidRPr="00455392">
        <w:rPr>
          <w:szCs w:val="24"/>
        </w:rPr>
        <w:t>Теренин</w:t>
      </w:r>
      <w:proofErr w:type="spellEnd"/>
      <w:r w:rsidR="00884241" w:rsidRPr="00455392">
        <w:rPr>
          <w:szCs w:val="24"/>
        </w:rPr>
        <w:t xml:space="preserve"> / Москва, «Дрофа», 20</w:t>
      </w:r>
      <w:r w:rsidR="00E36B33" w:rsidRPr="00455392">
        <w:rPr>
          <w:szCs w:val="24"/>
        </w:rPr>
        <w:t>17</w:t>
      </w:r>
    </w:p>
    <w:p w:rsidR="00A96796" w:rsidRDefault="00A96796" w:rsidP="00CE5FD1">
      <w:pPr>
        <w:ind w:firstLine="709"/>
        <w:rPr>
          <w:szCs w:val="24"/>
        </w:rPr>
      </w:pPr>
      <w:r w:rsidRPr="00455392">
        <w:t>В связи с особенностями работы в специализированных химических классах в новом учебном году решением педагогического совета (протокол №1 от 29.08.2014)  предложено деление на группы для обеспечения индивидуального и углублённого подхода при изучении предмета. Данная модель позволяет осуществлять более глубокое освоение теоретического материала, осуществлять индивидуальный контроль.</w:t>
      </w:r>
    </w:p>
    <w:p w:rsidR="00E36B33" w:rsidRDefault="00A96796" w:rsidP="00E36B33">
      <w:pPr>
        <w:ind w:firstLine="709"/>
        <w:rPr>
          <w:szCs w:val="24"/>
        </w:rPr>
      </w:pPr>
      <w:r w:rsidRPr="00292F96">
        <w:rPr>
          <w:szCs w:val="24"/>
        </w:rPr>
        <w:t xml:space="preserve">Рабочая программа курса химии для </w:t>
      </w:r>
      <w:r>
        <w:rPr>
          <w:szCs w:val="24"/>
        </w:rPr>
        <w:t>углубленного</w:t>
      </w:r>
      <w:r w:rsidR="001021E5">
        <w:rPr>
          <w:szCs w:val="24"/>
        </w:rPr>
        <w:t xml:space="preserve"> изучения в </w:t>
      </w:r>
      <w:r w:rsidRPr="00292F96">
        <w:rPr>
          <w:szCs w:val="24"/>
        </w:rPr>
        <w:t>10</w:t>
      </w:r>
      <w:r w:rsidR="001021E5">
        <w:rPr>
          <w:szCs w:val="24"/>
        </w:rPr>
        <w:t xml:space="preserve"> </w:t>
      </w:r>
      <w:r>
        <w:rPr>
          <w:szCs w:val="24"/>
        </w:rPr>
        <w:t>класс</w:t>
      </w:r>
      <w:r w:rsidR="00455392">
        <w:rPr>
          <w:szCs w:val="24"/>
        </w:rPr>
        <w:t xml:space="preserve">е </w:t>
      </w:r>
      <w:r w:rsidR="001021E5">
        <w:rPr>
          <w:szCs w:val="24"/>
        </w:rPr>
        <w:t xml:space="preserve"> </w:t>
      </w:r>
      <w:r>
        <w:rPr>
          <w:szCs w:val="24"/>
        </w:rPr>
        <w:t xml:space="preserve">рассчитана на </w:t>
      </w:r>
      <w:r w:rsidR="006C5E9A">
        <w:rPr>
          <w:szCs w:val="24"/>
        </w:rPr>
        <w:t>3</w:t>
      </w:r>
      <w:r w:rsidR="00455392">
        <w:rPr>
          <w:szCs w:val="24"/>
        </w:rPr>
        <w:t xml:space="preserve"> </w:t>
      </w:r>
      <w:r>
        <w:rPr>
          <w:szCs w:val="24"/>
        </w:rPr>
        <w:t>часа в неделю</w:t>
      </w:r>
      <w:r w:rsidRPr="00292F96">
        <w:rPr>
          <w:szCs w:val="24"/>
        </w:rPr>
        <w:t>. Всего на изучение основного курса</w:t>
      </w:r>
      <w:r w:rsidR="001021E5">
        <w:rPr>
          <w:szCs w:val="24"/>
        </w:rPr>
        <w:t xml:space="preserve"> в 10 классе</w:t>
      </w:r>
      <w:r w:rsidRPr="00292F96">
        <w:rPr>
          <w:szCs w:val="24"/>
        </w:rPr>
        <w:t xml:space="preserve"> отводится 1</w:t>
      </w:r>
      <w:r w:rsidR="006C5E9A">
        <w:rPr>
          <w:szCs w:val="24"/>
        </w:rPr>
        <w:t>08 часов</w:t>
      </w:r>
      <w:r w:rsidRPr="00292F96">
        <w:rPr>
          <w:szCs w:val="24"/>
        </w:rPr>
        <w:t xml:space="preserve">. </w:t>
      </w:r>
      <w:r w:rsidR="008D20F7">
        <w:rPr>
          <w:szCs w:val="24"/>
        </w:rPr>
        <w:t>Д</w:t>
      </w:r>
      <w:r w:rsidR="00E36B33">
        <w:rPr>
          <w:szCs w:val="24"/>
        </w:rPr>
        <w:t>анная рабочая программа составлена на основе авторской программы по химии в 10-11 классах линии УМК В.В.Лунина.</w:t>
      </w:r>
    </w:p>
    <w:p w:rsidR="00A96796" w:rsidRPr="001021E5" w:rsidRDefault="00A96796" w:rsidP="00CE5FD1">
      <w:pPr>
        <w:ind w:firstLine="720"/>
        <w:jc w:val="both"/>
        <w:rPr>
          <w:b/>
          <w:szCs w:val="24"/>
        </w:rPr>
      </w:pPr>
      <w:r w:rsidRPr="001021E5">
        <w:rPr>
          <w:b/>
          <w:szCs w:val="24"/>
        </w:rPr>
        <w:t xml:space="preserve">Основные </w:t>
      </w:r>
      <w:r w:rsidRPr="001021E5">
        <w:rPr>
          <w:b/>
          <w:iCs/>
          <w:szCs w:val="24"/>
        </w:rPr>
        <w:t>цели</w:t>
      </w:r>
      <w:r w:rsidRPr="001021E5">
        <w:rPr>
          <w:b/>
          <w:szCs w:val="24"/>
        </w:rPr>
        <w:t xml:space="preserve"> изучения химии в школе:</w:t>
      </w:r>
    </w:p>
    <w:p w:rsidR="00F30ACB" w:rsidRDefault="00094C9E" w:rsidP="00094C9E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 xml:space="preserve">1. Формирование умения видеть и понимать ценность образования, значимость химического знания для каждого человека, независимо от его </w:t>
      </w:r>
      <w:r w:rsidR="00F30ACB">
        <w:rPr>
          <w:szCs w:val="24"/>
        </w:rPr>
        <w:t>профессиональной деятель</w:t>
      </w:r>
      <w:r w:rsidRPr="00094C9E">
        <w:rPr>
          <w:szCs w:val="24"/>
        </w:rPr>
        <w:t>ности.</w:t>
      </w:r>
    </w:p>
    <w:p w:rsidR="00F30ACB" w:rsidRDefault="00094C9E" w:rsidP="00094C9E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 xml:space="preserve"> 2. Формирование умения различать факты и оценки, сравнивать оценочные выводы, видеть их связь с критериями оценок и связь критериев с</w:t>
      </w:r>
      <w:r w:rsidR="00F30ACB">
        <w:rPr>
          <w:szCs w:val="24"/>
        </w:rPr>
        <w:t xml:space="preserve"> определенной системой ценнос</w:t>
      </w:r>
      <w:r w:rsidRPr="00094C9E">
        <w:rPr>
          <w:szCs w:val="24"/>
        </w:rPr>
        <w:t xml:space="preserve">тей, формулировать и обосновывать собственную позицию. </w:t>
      </w:r>
    </w:p>
    <w:p w:rsidR="00F30ACB" w:rsidRDefault="00094C9E" w:rsidP="00094C9E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3. Формирование целос</w:t>
      </w:r>
      <w:r w:rsidR="00C22C45">
        <w:rPr>
          <w:szCs w:val="24"/>
        </w:rPr>
        <w:t>тного представления о мире и ро</w:t>
      </w:r>
      <w:r w:rsidRPr="00094C9E">
        <w:rPr>
          <w:szCs w:val="24"/>
        </w:rPr>
        <w:t>ли химии в создании совр</w:t>
      </w:r>
      <w:r w:rsidR="00437890">
        <w:rPr>
          <w:szCs w:val="24"/>
        </w:rPr>
        <w:t>еменной естественнонаучной кар</w:t>
      </w:r>
      <w:r w:rsidRPr="00094C9E">
        <w:rPr>
          <w:szCs w:val="24"/>
        </w:rPr>
        <w:t>тины мира; умения объясн</w:t>
      </w:r>
      <w:r w:rsidR="00F30ACB">
        <w:rPr>
          <w:szCs w:val="24"/>
        </w:rPr>
        <w:t xml:space="preserve">ять объекты и </w:t>
      </w:r>
      <w:r w:rsidR="00F30ACB">
        <w:rPr>
          <w:szCs w:val="24"/>
        </w:rPr>
        <w:lastRenderedPageBreak/>
        <w:t>процессы окружа</w:t>
      </w:r>
      <w:r w:rsidRPr="00094C9E">
        <w:rPr>
          <w:szCs w:val="24"/>
        </w:rPr>
        <w:t>ющей действительности (природной, социальной, культу</w:t>
      </w:r>
      <w:proofErr w:type="gramStart"/>
      <w:r w:rsidRPr="00094C9E">
        <w:rPr>
          <w:szCs w:val="24"/>
        </w:rPr>
        <w:t>р-</w:t>
      </w:r>
      <w:proofErr w:type="gramEnd"/>
      <w:r w:rsidRPr="00094C9E">
        <w:rPr>
          <w:szCs w:val="24"/>
        </w:rPr>
        <w:t xml:space="preserve"> ной, технической среды), используя для этого химические знания. </w:t>
      </w:r>
    </w:p>
    <w:p w:rsidR="00094C9E" w:rsidRPr="00094C9E" w:rsidRDefault="00094C9E" w:rsidP="00094C9E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4. Приобретение опыта разнообразной деятельности, опыта познания и самопо</w:t>
      </w:r>
      <w:r w:rsidR="00F30ACB">
        <w:rPr>
          <w:szCs w:val="24"/>
        </w:rPr>
        <w:t>знания; ключевых навыков, имею</w:t>
      </w:r>
      <w:r w:rsidRPr="00094C9E">
        <w:rPr>
          <w:szCs w:val="24"/>
        </w:rPr>
        <w:t>щих универсальное значен</w:t>
      </w:r>
      <w:r w:rsidR="00F30ACB">
        <w:rPr>
          <w:szCs w:val="24"/>
        </w:rPr>
        <w:t>ие для различных видов деятель</w:t>
      </w:r>
      <w:r w:rsidRPr="00094C9E">
        <w:rPr>
          <w:szCs w:val="24"/>
        </w:rPr>
        <w:t xml:space="preserve">ности (навыков решения </w:t>
      </w:r>
      <w:r w:rsidR="00F30ACB">
        <w:rPr>
          <w:szCs w:val="24"/>
        </w:rPr>
        <w:t>проблем, принятия решений, поис</w:t>
      </w:r>
      <w:r w:rsidRPr="00094C9E">
        <w:rPr>
          <w:szCs w:val="24"/>
        </w:rPr>
        <w:t>ка, анализа и обработки информации, коммуникативных навыков, навыков измерен</w:t>
      </w:r>
      <w:r w:rsidR="00F30ACB">
        <w:rPr>
          <w:szCs w:val="24"/>
        </w:rPr>
        <w:t>ий, навыков сотрудничества, на</w:t>
      </w:r>
      <w:r w:rsidRPr="00094C9E">
        <w:rPr>
          <w:szCs w:val="24"/>
        </w:rPr>
        <w:t>выков безопасного обращения с веществами в повседневной жизни).</w:t>
      </w:r>
    </w:p>
    <w:p w:rsidR="00C22C45" w:rsidRDefault="00094C9E" w:rsidP="00C22C45">
      <w:pPr>
        <w:spacing w:after="0"/>
        <w:ind w:left="1080"/>
        <w:jc w:val="both"/>
        <w:rPr>
          <w:szCs w:val="24"/>
        </w:rPr>
      </w:pPr>
      <w:r w:rsidRPr="001021E5">
        <w:rPr>
          <w:i/>
          <w:szCs w:val="24"/>
        </w:rPr>
        <w:t>В результате изучени</w:t>
      </w:r>
      <w:r w:rsidR="00C22C45" w:rsidRPr="001021E5">
        <w:rPr>
          <w:i/>
          <w:szCs w:val="24"/>
        </w:rPr>
        <w:t>я учебного предмета «Химия» вы</w:t>
      </w:r>
      <w:r w:rsidRPr="001021E5">
        <w:rPr>
          <w:i/>
          <w:szCs w:val="24"/>
        </w:rPr>
        <w:t xml:space="preserve">пускник средней школы </w:t>
      </w:r>
      <w:r w:rsidR="00C22C45" w:rsidRPr="001021E5">
        <w:rPr>
          <w:i/>
          <w:szCs w:val="24"/>
        </w:rPr>
        <w:t>освоит содержание, способствую</w:t>
      </w:r>
      <w:r w:rsidRPr="001021E5">
        <w:rPr>
          <w:i/>
          <w:szCs w:val="24"/>
        </w:rPr>
        <w:t>щее формированию познава</w:t>
      </w:r>
      <w:r w:rsidR="00C22C45" w:rsidRPr="001021E5">
        <w:rPr>
          <w:i/>
          <w:szCs w:val="24"/>
        </w:rPr>
        <w:t>тельной, нравственной и эстети</w:t>
      </w:r>
      <w:r w:rsidRPr="001021E5">
        <w:rPr>
          <w:i/>
          <w:szCs w:val="24"/>
        </w:rPr>
        <w:t>ческой культуры.</w:t>
      </w:r>
      <w:r w:rsidRPr="00094C9E">
        <w:rPr>
          <w:szCs w:val="24"/>
        </w:rPr>
        <w:t xml:space="preserve"> Учащийся овладеет системой химических знаний — понятиями, законами, теориями и языком науки как компонентами естественнонаучной картины мира. Все это позволит ему сформиро</w:t>
      </w:r>
      <w:r w:rsidR="00C22C45">
        <w:rPr>
          <w:szCs w:val="24"/>
        </w:rPr>
        <w:t>вать на основе системы получен</w:t>
      </w:r>
      <w:r w:rsidRPr="00094C9E">
        <w:rPr>
          <w:szCs w:val="24"/>
        </w:rPr>
        <w:t>ных знаний научное мировоззрение как фундамент цен</w:t>
      </w:r>
      <w:r w:rsidR="00C22C45">
        <w:rPr>
          <w:szCs w:val="24"/>
        </w:rPr>
        <w:t>ност</w:t>
      </w:r>
      <w:r w:rsidRPr="00094C9E">
        <w:rPr>
          <w:szCs w:val="24"/>
        </w:rPr>
        <w:t>ного, нравственного отношения к природе, окружающему миру, своей жизни и здоровью, осознать роль химической науки в познании и преоб</w:t>
      </w:r>
      <w:r w:rsidR="001E3303">
        <w:rPr>
          <w:szCs w:val="24"/>
        </w:rPr>
        <w:t>разовании окружающего мира, вы</w:t>
      </w:r>
      <w:r w:rsidRPr="00094C9E">
        <w:rPr>
          <w:szCs w:val="24"/>
        </w:rPr>
        <w:t>работать отношение к хи</w:t>
      </w:r>
      <w:r w:rsidR="001E3303">
        <w:rPr>
          <w:szCs w:val="24"/>
        </w:rPr>
        <w:t>мии как возможной области буду</w:t>
      </w:r>
      <w:r w:rsidRPr="00094C9E">
        <w:rPr>
          <w:szCs w:val="24"/>
        </w:rPr>
        <w:t>щей собственной практической деятельности. Усвоение содержания</w:t>
      </w:r>
      <w:r w:rsidR="00C22C45">
        <w:rPr>
          <w:szCs w:val="24"/>
        </w:rPr>
        <w:t xml:space="preserve"> учебного предмета «Химия» обе</w:t>
      </w:r>
      <w:r w:rsidRPr="00094C9E">
        <w:rPr>
          <w:szCs w:val="24"/>
        </w:rPr>
        <w:t>спечит выпускнику возмож</w:t>
      </w:r>
      <w:r w:rsidR="00C22C45">
        <w:rPr>
          <w:szCs w:val="24"/>
        </w:rPr>
        <w:t>ность совершенствовать и разви</w:t>
      </w:r>
      <w:r w:rsidRPr="00094C9E">
        <w:rPr>
          <w:szCs w:val="24"/>
        </w:rPr>
        <w:t>вать познавательные воз</w:t>
      </w:r>
      <w:r w:rsidR="00C22C45">
        <w:rPr>
          <w:szCs w:val="24"/>
        </w:rPr>
        <w:t>можности, умение управлять соб</w:t>
      </w:r>
      <w:r w:rsidRPr="00094C9E">
        <w:rPr>
          <w:szCs w:val="24"/>
        </w:rPr>
        <w:t>ственной познавательной деятельностью; интеллектуальные и рефлексивные способности</w:t>
      </w:r>
      <w:r w:rsidR="00C22C45">
        <w:rPr>
          <w:szCs w:val="24"/>
        </w:rPr>
        <w:t>; применять основные интел</w:t>
      </w:r>
      <w:r w:rsidRPr="00094C9E">
        <w:rPr>
          <w:szCs w:val="24"/>
        </w:rPr>
        <w:t>лектуальные операции, такие как формулирование гипотез, анализ и синтез, сравнение, обобщение, систематизация, выявление причинно-следственных связей для изучения свойств веществ и химиче</w:t>
      </w:r>
      <w:r w:rsidR="00C22C45">
        <w:rPr>
          <w:szCs w:val="24"/>
        </w:rPr>
        <w:t>ских реакций; использовать раз</w:t>
      </w:r>
      <w:r w:rsidRPr="00094C9E">
        <w:rPr>
          <w:szCs w:val="24"/>
        </w:rPr>
        <w:t>личные источники для получения химической информации; самостоятельно планиров</w:t>
      </w:r>
      <w:r w:rsidR="00C22C45">
        <w:rPr>
          <w:szCs w:val="24"/>
        </w:rPr>
        <w:t>ать и организовывать учебно-по</w:t>
      </w:r>
      <w:r w:rsidRPr="00094C9E">
        <w:rPr>
          <w:szCs w:val="24"/>
        </w:rPr>
        <w:t>знавательную деятельность; развивать исследовательские, коммуник</w:t>
      </w:r>
      <w:r w:rsidR="00C22C45">
        <w:rPr>
          <w:szCs w:val="24"/>
        </w:rPr>
        <w:t xml:space="preserve">ативные и информационные умения. </w:t>
      </w:r>
    </w:p>
    <w:p w:rsidR="001E3303" w:rsidRPr="00094C9E" w:rsidRDefault="001E3303" w:rsidP="00C22C45">
      <w:pPr>
        <w:spacing w:after="0"/>
        <w:ind w:left="1080"/>
        <w:jc w:val="both"/>
        <w:rPr>
          <w:szCs w:val="24"/>
        </w:rPr>
      </w:pPr>
    </w:p>
    <w:p w:rsidR="00603394" w:rsidRPr="00455392" w:rsidRDefault="00094C9E" w:rsidP="00455392">
      <w:pPr>
        <w:pStyle w:val="ac"/>
        <w:numPr>
          <w:ilvl w:val="0"/>
          <w:numId w:val="25"/>
        </w:numPr>
        <w:spacing w:after="0"/>
        <w:jc w:val="both"/>
        <w:rPr>
          <w:szCs w:val="24"/>
        </w:rPr>
      </w:pPr>
      <w:r w:rsidRPr="00455392">
        <w:rPr>
          <w:b/>
          <w:szCs w:val="24"/>
        </w:rPr>
        <w:t>Планируемые результаты  освоения учебного предмета «Химия»  на углубленном уровне  среднего общего образования</w:t>
      </w:r>
    </w:p>
    <w:p w:rsidR="00603394" w:rsidRDefault="00455392" w:rsidP="00094C9E">
      <w:pPr>
        <w:spacing w:after="0"/>
        <w:ind w:left="1080"/>
        <w:jc w:val="both"/>
        <w:rPr>
          <w:szCs w:val="24"/>
        </w:rPr>
      </w:pPr>
      <w:r>
        <w:rPr>
          <w:szCs w:val="24"/>
        </w:rPr>
        <w:t xml:space="preserve">1.1. </w:t>
      </w:r>
      <w:r w:rsidR="00094C9E" w:rsidRPr="00094C9E">
        <w:rPr>
          <w:szCs w:val="24"/>
        </w:rPr>
        <w:t xml:space="preserve">Планируемыми </w:t>
      </w:r>
      <w:r w:rsidR="00603394" w:rsidRPr="00455392">
        <w:rPr>
          <w:b/>
          <w:szCs w:val="24"/>
        </w:rPr>
        <w:t>личностными результатами</w:t>
      </w:r>
      <w:r w:rsidR="00603394">
        <w:rPr>
          <w:szCs w:val="24"/>
        </w:rPr>
        <w:t xml:space="preserve"> в рам</w:t>
      </w:r>
      <w:r w:rsidR="00094C9E" w:rsidRPr="00094C9E">
        <w:rPr>
          <w:szCs w:val="24"/>
        </w:rPr>
        <w:t xml:space="preserve">ках освоения учебного предмета </w:t>
      </w:r>
      <w:proofErr w:type="gramStart"/>
      <w:r w:rsidR="00603394">
        <w:rPr>
          <w:szCs w:val="24"/>
        </w:rPr>
        <w:t>в</w:t>
      </w:r>
      <w:proofErr w:type="gramEnd"/>
      <w:r w:rsidR="00603394">
        <w:rPr>
          <w:szCs w:val="24"/>
        </w:rPr>
        <w:t xml:space="preserve"> </w:t>
      </w:r>
      <w:r w:rsidR="00094C9E" w:rsidRPr="00094C9E">
        <w:rPr>
          <w:szCs w:val="24"/>
        </w:rPr>
        <w:t>на углубленном уровне являются:</w:t>
      </w:r>
    </w:p>
    <w:p w:rsidR="006375AC" w:rsidRDefault="00094C9E" w:rsidP="00094C9E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 xml:space="preserve"> 1) в сфере отношений об</w:t>
      </w:r>
      <w:r w:rsidR="00603394">
        <w:rPr>
          <w:szCs w:val="24"/>
        </w:rPr>
        <w:t>учающихся к себе, к своему здо</w:t>
      </w:r>
      <w:r w:rsidRPr="00094C9E">
        <w:rPr>
          <w:szCs w:val="24"/>
        </w:rPr>
        <w:t xml:space="preserve">ровью, к познанию себя: </w:t>
      </w:r>
    </w:p>
    <w:p w:rsidR="006375AC" w:rsidRDefault="00094C9E" w:rsidP="00094C9E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— принятие и реализа</w:t>
      </w:r>
      <w:r w:rsidR="00603394">
        <w:rPr>
          <w:szCs w:val="24"/>
        </w:rPr>
        <w:t>цию ценностей здорового и безо</w:t>
      </w:r>
      <w:r w:rsidRPr="00094C9E">
        <w:rPr>
          <w:szCs w:val="24"/>
        </w:rPr>
        <w:t>пасного образа жизни, б</w:t>
      </w:r>
      <w:r w:rsidR="00603394">
        <w:rPr>
          <w:szCs w:val="24"/>
        </w:rPr>
        <w:t>ережное, ответственное и компе</w:t>
      </w:r>
      <w:r w:rsidRPr="00094C9E">
        <w:rPr>
          <w:szCs w:val="24"/>
        </w:rPr>
        <w:t>тентное отношение к соб</w:t>
      </w:r>
      <w:r w:rsidR="00603394">
        <w:rPr>
          <w:szCs w:val="24"/>
        </w:rPr>
        <w:t>ственному физическому и психоло</w:t>
      </w:r>
      <w:r w:rsidRPr="00094C9E">
        <w:rPr>
          <w:szCs w:val="24"/>
        </w:rPr>
        <w:t xml:space="preserve">гическому здоровью; </w:t>
      </w:r>
    </w:p>
    <w:p w:rsidR="00603394" w:rsidRDefault="00094C9E" w:rsidP="00094C9E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— неприятие вредны</w:t>
      </w:r>
      <w:r w:rsidR="00603394">
        <w:rPr>
          <w:szCs w:val="24"/>
        </w:rPr>
        <w:t>х привычек: курения, употребле</w:t>
      </w:r>
      <w:r w:rsidRPr="00094C9E">
        <w:rPr>
          <w:szCs w:val="24"/>
        </w:rPr>
        <w:t>ния алкоголя, наркотиков;</w:t>
      </w:r>
    </w:p>
    <w:p w:rsidR="006375AC" w:rsidRDefault="00094C9E" w:rsidP="00603394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 xml:space="preserve"> 2) в сфере отношений обучающихся к окружающему миру, к живой природе, художественной культуре: </w:t>
      </w:r>
    </w:p>
    <w:p w:rsidR="006375AC" w:rsidRDefault="00094C9E" w:rsidP="00603394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— мировоззрение, соо</w:t>
      </w:r>
      <w:r w:rsidR="00603394">
        <w:rPr>
          <w:szCs w:val="24"/>
        </w:rPr>
        <w:t>тветствующее современному уров</w:t>
      </w:r>
      <w:r w:rsidRPr="00094C9E">
        <w:rPr>
          <w:szCs w:val="24"/>
        </w:rPr>
        <w:t>ню развития науки, значи</w:t>
      </w:r>
      <w:r w:rsidR="00603394">
        <w:rPr>
          <w:szCs w:val="24"/>
        </w:rPr>
        <w:t>мость науки, готовность к науч</w:t>
      </w:r>
      <w:r w:rsidRPr="00094C9E">
        <w:rPr>
          <w:szCs w:val="24"/>
        </w:rPr>
        <w:t>но-техническому творчест</w:t>
      </w:r>
      <w:r w:rsidR="00603394">
        <w:rPr>
          <w:szCs w:val="24"/>
        </w:rPr>
        <w:t>ву, владение достоверной инфор</w:t>
      </w:r>
      <w:r w:rsidRPr="00094C9E">
        <w:rPr>
          <w:szCs w:val="24"/>
        </w:rPr>
        <w:t>мацией о передовых достижениях и открытиях мировой и отечественной науки, заин</w:t>
      </w:r>
      <w:r w:rsidR="00603394">
        <w:rPr>
          <w:szCs w:val="24"/>
        </w:rPr>
        <w:t>тересованность в научных знани</w:t>
      </w:r>
      <w:r w:rsidRPr="00094C9E">
        <w:rPr>
          <w:szCs w:val="24"/>
        </w:rPr>
        <w:t xml:space="preserve">ях об устройстве мира и общества; </w:t>
      </w:r>
    </w:p>
    <w:p w:rsidR="006375AC" w:rsidRDefault="00094C9E" w:rsidP="00603394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lastRenderedPageBreak/>
        <w:t xml:space="preserve">—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03394" w:rsidRDefault="00094C9E" w:rsidP="00603394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— экологическая культура, бережное отношение к ро</w:t>
      </w:r>
      <w:proofErr w:type="gramStart"/>
      <w:r w:rsidRPr="00094C9E">
        <w:rPr>
          <w:szCs w:val="24"/>
        </w:rPr>
        <w:t>д-</w:t>
      </w:r>
      <w:proofErr w:type="gramEnd"/>
      <w:r w:rsidRPr="00094C9E">
        <w:rPr>
          <w:szCs w:val="24"/>
        </w:rPr>
        <w:t xml:space="preserve"> ной земле, природным богатствам России и мира, понимание влияния социально-экономических процессов на состояние природной и социальной среды, </w:t>
      </w:r>
      <w:r w:rsidR="00603394">
        <w:rPr>
          <w:szCs w:val="24"/>
        </w:rPr>
        <w:t>ответственности за состоя</w:t>
      </w:r>
      <w:r w:rsidRPr="00094C9E">
        <w:rPr>
          <w:szCs w:val="24"/>
        </w:rPr>
        <w:t xml:space="preserve">ние природных ресурсов, </w:t>
      </w:r>
      <w:r w:rsidR="00603394">
        <w:rPr>
          <w:szCs w:val="24"/>
        </w:rPr>
        <w:t>умений и навыков разумного при</w:t>
      </w:r>
      <w:r w:rsidRPr="00094C9E">
        <w:rPr>
          <w:szCs w:val="24"/>
        </w:rPr>
        <w:t>родопользования, нетерпимого отношения к действиям, приносящим вред эколог</w:t>
      </w:r>
      <w:r w:rsidR="00603394">
        <w:rPr>
          <w:szCs w:val="24"/>
        </w:rPr>
        <w:t>ии; приобретение опыта эколого-</w:t>
      </w:r>
      <w:r w:rsidRPr="00094C9E">
        <w:rPr>
          <w:szCs w:val="24"/>
        </w:rPr>
        <w:t xml:space="preserve">направленной деятельности; </w:t>
      </w:r>
    </w:p>
    <w:p w:rsidR="006375AC" w:rsidRDefault="00094C9E" w:rsidP="00603394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3) в сфере отношений о</w:t>
      </w:r>
      <w:r w:rsidR="00603394">
        <w:rPr>
          <w:szCs w:val="24"/>
        </w:rPr>
        <w:t>бучающихся к труду, в сфере со</w:t>
      </w:r>
      <w:r w:rsidRPr="00094C9E">
        <w:rPr>
          <w:szCs w:val="24"/>
        </w:rPr>
        <w:t xml:space="preserve">циально-экономических отношений: </w:t>
      </w:r>
    </w:p>
    <w:p w:rsidR="006375AC" w:rsidRDefault="00094C9E" w:rsidP="00603394">
      <w:pPr>
        <w:spacing w:after="0"/>
        <w:ind w:left="1080"/>
        <w:jc w:val="both"/>
        <w:rPr>
          <w:szCs w:val="24"/>
        </w:rPr>
      </w:pPr>
      <w:proofErr w:type="gramStart"/>
      <w:r w:rsidRPr="00094C9E">
        <w:rPr>
          <w:szCs w:val="24"/>
        </w:rPr>
        <w:t>— осознанный выбор бу</w:t>
      </w:r>
      <w:r w:rsidR="00603394">
        <w:rPr>
          <w:szCs w:val="24"/>
        </w:rPr>
        <w:t>дущей профессии как путь и спо</w:t>
      </w:r>
      <w:r w:rsidRPr="00094C9E">
        <w:rPr>
          <w:szCs w:val="24"/>
        </w:rPr>
        <w:t>соб реализации собственных жизненных планов; — готовность обуча</w:t>
      </w:r>
      <w:r w:rsidR="00603394">
        <w:rPr>
          <w:szCs w:val="24"/>
        </w:rPr>
        <w:t>ющихся к трудовой профессиональ</w:t>
      </w:r>
      <w:r w:rsidRPr="00094C9E">
        <w:rPr>
          <w:szCs w:val="24"/>
        </w:rPr>
        <w:t xml:space="preserve">ной деятельности как к возможности участия в решении личных, общественных, </w:t>
      </w:r>
      <w:r w:rsidR="00603394">
        <w:rPr>
          <w:szCs w:val="24"/>
        </w:rPr>
        <w:t>государственных, общенациональ</w:t>
      </w:r>
      <w:r w:rsidRPr="00094C9E">
        <w:rPr>
          <w:szCs w:val="24"/>
        </w:rPr>
        <w:t xml:space="preserve">ных проблем; </w:t>
      </w:r>
      <w:proofErr w:type="gramEnd"/>
    </w:p>
    <w:p w:rsidR="00603394" w:rsidRDefault="00094C9E" w:rsidP="00603394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— потребность трудиться, уважение к труду и людям труда, трудовым достижени</w:t>
      </w:r>
      <w:r w:rsidR="00603394">
        <w:rPr>
          <w:szCs w:val="24"/>
        </w:rPr>
        <w:t>ям, добросовестное, ответствен</w:t>
      </w:r>
      <w:r w:rsidRPr="00094C9E">
        <w:rPr>
          <w:szCs w:val="24"/>
        </w:rPr>
        <w:t>ное и творческое отношен</w:t>
      </w:r>
      <w:r w:rsidR="00603394">
        <w:rPr>
          <w:szCs w:val="24"/>
        </w:rPr>
        <w:t>ие к разным видам трудовой дея</w:t>
      </w:r>
      <w:r w:rsidRPr="00094C9E">
        <w:rPr>
          <w:szCs w:val="24"/>
        </w:rPr>
        <w:t xml:space="preserve">тельности. </w:t>
      </w:r>
    </w:p>
    <w:p w:rsidR="00603394" w:rsidRDefault="00455392" w:rsidP="00603394">
      <w:pPr>
        <w:spacing w:after="0"/>
        <w:ind w:left="1080"/>
        <w:jc w:val="both"/>
        <w:rPr>
          <w:szCs w:val="24"/>
        </w:rPr>
      </w:pPr>
      <w:r>
        <w:rPr>
          <w:b/>
          <w:szCs w:val="24"/>
        </w:rPr>
        <w:t xml:space="preserve">1.2 </w:t>
      </w:r>
      <w:r w:rsidR="00094C9E" w:rsidRPr="00603394">
        <w:rPr>
          <w:b/>
          <w:szCs w:val="24"/>
        </w:rPr>
        <w:t xml:space="preserve">Планируемые </w:t>
      </w:r>
      <w:proofErr w:type="spellStart"/>
      <w:r w:rsidR="00094C9E" w:rsidRPr="00603394">
        <w:rPr>
          <w:b/>
          <w:szCs w:val="24"/>
        </w:rPr>
        <w:t>метапредметные</w:t>
      </w:r>
      <w:proofErr w:type="spellEnd"/>
      <w:r w:rsidR="00094C9E" w:rsidRPr="00603394">
        <w:rPr>
          <w:b/>
          <w:szCs w:val="24"/>
        </w:rPr>
        <w:t xml:space="preserve"> результаты освоения учебного предмета «Химия»  на углубленном уровне</w:t>
      </w:r>
      <w:r w:rsidR="00603394">
        <w:rPr>
          <w:szCs w:val="24"/>
        </w:rPr>
        <w:t>.</w:t>
      </w:r>
    </w:p>
    <w:p w:rsidR="00603394" w:rsidRDefault="00094C9E" w:rsidP="00603394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 xml:space="preserve"> Планируемые </w:t>
      </w:r>
      <w:proofErr w:type="spellStart"/>
      <w:r w:rsidRPr="00094C9E">
        <w:rPr>
          <w:szCs w:val="24"/>
        </w:rPr>
        <w:t>метапредметные</w:t>
      </w:r>
      <w:proofErr w:type="spellEnd"/>
      <w:r w:rsidRPr="00094C9E">
        <w:rPr>
          <w:szCs w:val="24"/>
        </w:rPr>
        <w:t xml:space="preserve"> результаты в рамках освоения учебного предме</w:t>
      </w:r>
      <w:r w:rsidR="00603394">
        <w:rPr>
          <w:szCs w:val="24"/>
        </w:rPr>
        <w:t>та «Химия» на углубленном уров</w:t>
      </w:r>
      <w:r w:rsidRPr="00094C9E">
        <w:rPr>
          <w:szCs w:val="24"/>
        </w:rPr>
        <w:t xml:space="preserve">не представлены </w:t>
      </w:r>
      <w:r w:rsidRPr="00603394">
        <w:rPr>
          <w:b/>
          <w:szCs w:val="24"/>
        </w:rPr>
        <w:t>тремя группами универсальных учебных действий (УУД).</w:t>
      </w:r>
    </w:p>
    <w:p w:rsidR="00CC10D5" w:rsidRPr="00CC10D5" w:rsidRDefault="00094C9E" w:rsidP="00CC10D5">
      <w:pPr>
        <w:pStyle w:val="ac"/>
        <w:numPr>
          <w:ilvl w:val="0"/>
          <w:numId w:val="26"/>
        </w:numPr>
        <w:spacing w:after="0"/>
        <w:jc w:val="both"/>
        <w:rPr>
          <w:szCs w:val="24"/>
        </w:rPr>
      </w:pPr>
      <w:r w:rsidRPr="00CC10D5">
        <w:rPr>
          <w:b/>
          <w:szCs w:val="24"/>
        </w:rPr>
        <w:t>Регулятивные универсальные учебные</w:t>
      </w:r>
      <w:r w:rsidRPr="00CC10D5">
        <w:rPr>
          <w:szCs w:val="24"/>
        </w:rPr>
        <w:t xml:space="preserve"> действия Выпускник научится: </w:t>
      </w:r>
    </w:p>
    <w:p w:rsidR="00CC10D5" w:rsidRDefault="00094C9E" w:rsidP="00CC10D5">
      <w:pPr>
        <w:pStyle w:val="ac"/>
        <w:spacing w:after="0"/>
        <w:ind w:left="1440"/>
        <w:jc w:val="both"/>
        <w:rPr>
          <w:szCs w:val="24"/>
        </w:rPr>
      </w:pPr>
      <w:r w:rsidRPr="00CC10D5">
        <w:rPr>
          <w:szCs w:val="24"/>
        </w:rPr>
        <w:t>— самостоятельно определять цели, ставить и формул</w:t>
      </w:r>
      <w:r w:rsidR="00603394" w:rsidRPr="00CC10D5">
        <w:rPr>
          <w:szCs w:val="24"/>
        </w:rPr>
        <w:t>и</w:t>
      </w:r>
      <w:r w:rsidRPr="00CC10D5">
        <w:rPr>
          <w:szCs w:val="24"/>
        </w:rPr>
        <w:t xml:space="preserve">ровать собственные задачи в образовательной деятельности и жизненных ситуациях; </w:t>
      </w:r>
    </w:p>
    <w:p w:rsidR="00CC10D5" w:rsidRDefault="00094C9E" w:rsidP="00CC10D5">
      <w:pPr>
        <w:pStyle w:val="ac"/>
        <w:spacing w:after="0"/>
        <w:ind w:left="1440"/>
        <w:jc w:val="both"/>
        <w:rPr>
          <w:szCs w:val="24"/>
        </w:rPr>
      </w:pPr>
      <w:r w:rsidRPr="00CC10D5">
        <w:rPr>
          <w:szCs w:val="24"/>
        </w:rPr>
        <w:t>— оценивать ресурсы, в</w:t>
      </w:r>
      <w:r w:rsidR="00603394" w:rsidRPr="00CC10D5">
        <w:rPr>
          <w:szCs w:val="24"/>
        </w:rPr>
        <w:t xml:space="preserve"> том числе время и другие нема</w:t>
      </w:r>
      <w:r w:rsidRPr="00CC10D5">
        <w:rPr>
          <w:szCs w:val="24"/>
        </w:rPr>
        <w:t>териальные ресурсы, нео</w:t>
      </w:r>
      <w:r w:rsidR="00603394" w:rsidRPr="00CC10D5">
        <w:rPr>
          <w:szCs w:val="24"/>
        </w:rPr>
        <w:t>бходимые для достижения постав</w:t>
      </w:r>
      <w:r w:rsidRPr="00CC10D5">
        <w:rPr>
          <w:szCs w:val="24"/>
        </w:rPr>
        <w:t xml:space="preserve">ленной ранее цели; </w:t>
      </w:r>
    </w:p>
    <w:p w:rsidR="00CC10D5" w:rsidRDefault="00094C9E" w:rsidP="00CC10D5">
      <w:pPr>
        <w:pStyle w:val="ac"/>
        <w:spacing w:after="0"/>
        <w:ind w:left="1440"/>
        <w:jc w:val="both"/>
        <w:rPr>
          <w:szCs w:val="24"/>
        </w:rPr>
      </w:pPr>
      <w:r w:rsidRPr="00CC10D5">
        <w:rPr>
          <w:szCs w:val="24"/>
        </w:rPr>
        <w:t>— сопоставлять имеющиеся возможности и необхо</w:t>
      </w:r>
      <w:r w:rsidR="00603394" w:rsidRPr="00CC10D5">
        <w:rPr>
          <w:szCs w:val="24"/>
        </w:rPr>
        <w:t>ди</w:t>
      </w:r>
      <w:r w:rsidRPr="00CC10D5">
        <w:rPr>
          <w:szCs w:val="24"/>
        </w:rPr>
        <w:t>мые для достижения цели ресурсы;</w:t>
      </w:r>
    </w:p>
    <w:p w:rsidR="00CC10D5" w:rsidRDefault="00094C9E" w:rsidP="00CC10D5">
      <w:pPr>
        <w:pStyle w:val="ac"/>
        <w:spacing w:after="0"/>
        <w:ind w:left="1440"/>
        <w:jc w:val="both"/>
        <w:rPr>
          <w:szCs w:val="24"/>
        </w:rPr>
      </w:pPr>
      <w:r w:rsidRPr="00CC10D5">
        <w:rPr>
          <w:szCs w:val="24"/>
        </w:rPr>
        <w:t xml:space="preserve"> — организовывать э</w:t>
      </w:r>
      <w:r w:rsidR="00603394" w:rsidRPr="00CC10D5">
        <w:rPr>
          <w:szCs w:val="24"/>
        </w:rPr>
        <w:t>ффективный поиск ресурсов, необ</w:t>
      </w:r>
      <w:r w:rsidRPr="00CC10D5">
        <w:rPr>
          <w:szCs w:val="24"/>
        </w:rPr>
        <w:t xml:space="preserve">ходимых для достижения поставленной цели; </w:t>
      </w:r>
    </w:p>
    <w:p w:rsidR="00CC10D5" w:rsidRDefault="00094C9E" w:rsidP="00CC10D5">
      <w:pPr>
        <w:pStyle w:val="ac"/>
        <w:spacing w:after="0"/>
        <w:ind w:left="1440"/>
        <w:jc w:val="both"/>
        <w:rPr>
          <w:szCs w:val="24"/>
        </w:rPr>
      </w:pPr>
      <w:r w:rsidRPr="00CC10D5">
        <w:rPr>
          <w:szCs w:val="24"/>
        </w:rPr>
        <w:t>— определять неско</w:t>
      </w:r>
      <w:r w:rsidR="00603394" w:rsidRPr="00CC10D5">
        <w:rPr>
          <w:szCs w:val="24"/>
        </w:rPr>
        <w:t>лько путей достижения поставлен</w:t>
      </w:r>
      <w:r w:rsidRPr="00CC10D5">
        <w:rPr>
          <w:szCs w:val="24"/>
        </w:rPr>
        <w:t xml:space="preserve">ной цели; </w:t>
      </w:r>
    </w:p>
    <w:p w:rsidR="00CC10D5" w:rsidRDefault="00094C9E" w:rsidP="00CC10D5">
      <w:pPr>
        <w:pStyle w:val="ac"/>
        <w:spacing w:after="0"/>
        <w:ind w:left="1440"/>
        <w:jc w:val="both"/>
        <w:rPr>
          <w:szCs w:val="24"/>
        </w:rPr>
      </w:pPr>
      <w:r w:rsidRPr="00CC10D5">
        <w:rPr>
          <w:szCs w:val="24"/>
        </w:rPr>
        <w:t xml:space="preserve">— выбирать </w:t>
      </w:r>
      <w:proofErr w:type="gramStart"/>
      <w:r w:rsidRPr="00CC10D5">
        <w:rPr>
          <w:szCs w:val="24"/>
        </w:rPr>
        <w:t>оптималь</w:t>
      </w:r>
      <w:r w:rsidR="00603394" w:rsidRPr="00CC10D5">
        <w:rPr>
          <w:szCs w:val="24"/>
        </w:rPr>
        <w:t>ный путь достижения цели с уче</w:t>
      </w:r>
      <w:r w:rsidRPr="00CC10D5">
        <w:rPr>
          <w:szCs w:val="24"/>
        </w:rPr>
        <w:t>том эффективности расходования ресурсов и основываясь</w:t>
      </w:r>
      <w:proofErr w:type="gramEnd"/>
      <w:r w:rsidRPr="00CC10D5">
        <w:rPr>
          <w:szCs w:val="24"/>
        </w:rPr>
        <w:t xml:space="preserve"> на соображениях этики и морали; </w:t>
      </w:r>
    </w:p>
    <w:p w:rsidR="00CC10D5" w:rsidRDefault="00094C9E" w:rsidP="00CC10D5">
      <w:pPr>
        <w:pStyle w:val="ac"/>
        <w:spacing w:after="0"/>
        <w:ind w:left="1440"/>
        <w:jc w:val="both"/>
        <w:rPr>
          <w:szCs w:val="24"/>
        </w:rPr>
      </w:pPr>
      <w:r w:rsidRPr="00CC10D5">
        <w:rPr>
          <w:szCs w:val="24"/>
        </w:rPr>
        <w:t xml:space="preserve">— задавать параметры и критерии, по которым можно определить, что цель достигнута; </w:t>
      </w:r>
    </w:p>
    <w:p w:rsidR="00CC10D5" w:rsidRDefault="00094C9E" w:rsidP="00CC10D5">
      <w:pPr>
        <w:pStyle w:val="ac"/>
        <w:spacing w:after="0"/>
        <w:ind w:left="1440"/>
        <w:jc w:val="both"/>
        <w:rPr>
          <w:szCs w:val="24"/>
        </w:rPr>
      </w:pPr>
      <w:r w:rsidRPr="00CC10D5">
        <w:rPr>
          <w:szCs w:val="24"/>
        </w:rPr>
        <w:t>— сопоставлять полученный результат деятельности  с поставленной заранее целью;</w:t>
      </w:r>
    </w:p>
    <w:p w:rsidR="00603394" w:rsidRPr="00CC10D5" w:rsidRDefault="00094C9E" w:rsidP="00CC10D5">
      <w:pPr>
        <w:pStyle w:val="ac"/>
        <w:spacing w:after="0"/>
        <w:ind w:left="1440"/>
        <w:jc w:val="both"/>
        <w:rPr>
          <w:szCs w:val="24"/>
        </w:rPr>
      </w:pPr>
      <w:r w:rsidRPr="00CC10D5">
        <w:rPr>
          <w:szCs w:val="24"/>
        </w:rPr>
        <w:t>— оценивать последствия достижения поставленной цели в деятельности, соб</w:t>
      </w:r>
      <w:r w:rsidR="00603394" w:rsidRPr="00CC10D5">
        <w:rPr>
          <w:szCs w:val="24"/>
        </w:rPr>
        <w:t>ственной жизни и жизни окружаю</w:t>
      </w:r>
      <w:r w:rsidRPr="00CC10D5">
        <w:rPr>
          <w:szCs w:val="24"/>
        </w:rPr>
        <w:t xml:space="preserve">щих людей. </w:t>
      </w:r>
    </w:p>
    <w:p w:rsidR="00603394" w:rsidRDefault="00094C9E" w:rsidP="00603394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 xml:space="preserve">2. </w:t>
      </w:r>
      <w:r w:rsidRPr="00603394">
        <w:rPr>
          <w:b/>
          <w:szCs w:val="24"/>
        </w:rPr>
        <w:t xml:space="preserve">Познавательные универсальные учебные </w:t>
      </w:r>
      <w:r w:rsidRPr="00094C9E">
        <w:rPr>
          <w:szCs w:val="24"/>
        </w:rPr>
        <w:t xml:space="preserve">действия </w:t>
      </w:r>
    </w:p>
    <w:p w:rsidR="00CC10D5" w:rsidRDefault="00094C9E" w:rsidP="00603394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 xml:space="preserve">Выпускник научится: </w:t>
      </w:r>
    </w:p>
    <w:p w:rsidR="00CC10D5" w:rsidRDefault="00094C9E" w:rsidP="00603394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— критически оценив</w:t>
      </w:r>
      <w:r w:rsidR="00603394">
        <w:rPr>
          <w:szCs w:val="24"/>
        </w:rPr>
        <w:t>ать и интерпретировать информа</w:t>
      </w:r>
      <w:r w:rsidRPr="00094C9E">
        <w:rPr>
          <w:szCs w:val="24"/>
        </w:rPr>
        <w:t>цию с разных позиций;</w:t>
      </w:r>
    </w:p>
    <w:p w:rsidR="00CC10D5" w:rsidRDefault="00094C9E" w:rsidP="00603394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 xml:space="preserve"> — распознавать и фи</w:t>
      </w:r>
      <w:r w:rsidR="00603394">
        <w:rPr>
          <w:szCs w:val="24"/>
        </w:rPr>
        <w:t>ксировать противоречия в инфор</w:t>
      </w:r>
      <w:r w:rsidRPr="00094C9E">
        <w:rPr>
          <w:szCs w:val="24"/>
        </w:rPr>
        <w:t xml:space="preserve">мационных источниках; </w:t>
      </w:r>
    </w:p>
    <w:p w:rsidR="00CC10D5" w:rsidRDefault="00094C9E" w:rsidP="00603394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lastRenderedPageBreak/>
        <w:t>— использовать различные модельно-схематические средства для представ</w:t>
      </w:r>
      <w:r w:rsidR="00603394">
        <w:rPr>
          <w:szCs w:val="24"/>
        </w:rPr>
        <w:t>ления выявленных в информацион</w:t>
      </w:r>
      <w:r w:rsidRPr="00094C9E">
        <w:rPr>
          <w:szCs w:val="24"/>
        </w:rPr>
        <w:t xml:space="preserve">ных источниках противоречий; </w:t>
      </w:r>
    </w:p>
    <w:p w:rsidR="00CC10D5" w:rsidRDefault="00094C9E" w:rsidP="00603394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 xml:space="preserve">— осуществлять развернутый информационный поиск  и ставить на его основе новые (учебные и познавательные) задачи; </w:t>
      </w:r>
    </w:p>
    <w:p w:rsidR="00CC10D5" w:rsidRDefault="00094C9E" w:rsidP="00603394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— искать и находить</w:t>
      </w:r>
      <w:r w:rsidR="00603394">
        <w:rPr>
          <w:szCs w:val="24"/>
        </w:rPr>
        <w:t xml:space="preserve"> обобщенные способы решения за</w:t>
      </w:r>
      <w:r w:rsidRPr="00094C9E">
        <w:rPr>
          <w:szCs w:val="24"/>
        </w:rPr>
        <w:t xml:space="preserve">дач; </w:t>
      </w:r>
    </w:p>
    <w:p w:rsidR="00CC10D5" w:rsidRDefault="00094C9E" w:rsidP="00603394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 xml:space="preserve">— приводить критические </w:t>
      </w:r>
      <w:proofErr w:type="gramStart"/>
      <w:r w:rsidRPr="00094C9E">
        <w:rPr>
          <w:szCs w:val="24"/>
        </w:rPr>
        <w:t>аргументы</w:t>
      </w:r>
      <w:proofErr w:type="gramEnd"/>
      <w:r w:rsidRPr="00094C9E">
        <w:rPr>
          <w:szCs w:val="24"/>
        </w:rPr>
        <w:t xml:space="preserve"> как в отношении собственного суждения, та</w:t>
      </w:r>
      <w:r w:rsidR="00603394">
        <w:rPr>
          <w:szCs w:val="24"/>
        </w:rPr>
        <w:t>к и в отношении действий и суж</w:t>
      </w:r>
      <w:r w:rsidRPr="00094C9E">
        <w:rPr>
          <w:szCs w:val="24"/>
        </w:rPr>
        <w:t xml:space="preserve">дений другого; </w:t>
      </w:r>
    </w:p>
    <w:p w:rsidR="00CC10D5" w:rsidRDefault="00094C9E" w:rsidP="00603394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 xml:space="preserve">— анализировать и преобразовывать </w:t>
      </w:r>
      <w:r w:rsidR="00603394">
        <w:rPr>
          <w:szCs w:val="24"/>
        </w:rPr>
        <w:t>проблемно-проти</w:t>
      </w:r>
      <w:r w:rsidRPr="00094C9E">
        <w:rPr>
          <w:szCs w:val="24"/>
        </w:rPr>
        <w:t xml:space="preserve">воречивые ситуации; </w:t>
      </w:r>
    </w:p>
    <w:p w:rsidR="00CC10D5" w:rsidRDefault="00094C9E" w:rsidP="00603394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 xml:space="preserve">— выходить за рамки учебного предмета и осуществлять целенаправленный поиск возможности широкого переноса средств и способов действия; </w:t>
      </w:r>
    </w:p>
    <w:p w:rsidR="00CC10D5" w:rsidRDefault="00094C9E" w:rsidP="00603394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— выстраивать инди</w:t>
      </w:r>
      <w:r w:rsidR="00603394">
        <w:rPr>
          <w:szCs w:val="24"/>
        </w:rPr>
        <w:t>видуальную образовательную тра</w:t>
      </w:r>
      <w:r w:rsidRPr="00094C9E">
        <w:rPr>
          <w:szCs w:val="24"/>
        </w:rPr>
        <w:t>екторию, учитывая ограничения со с</w:t>
      </w:r>
      <w:r w:rsidR="00603394">
        <w:rPr>
          <w:szCs w:val="24"/>
        </w:rPr>
        <w:t>тороны других участни</w:t>
      </w:r>
      <w:r w:rsidRPr="00094C9E">
        <w:rPr>
          <w:szCs w:val="24"/>
        </w:rPr>
        <w:t xml:space="preserve">ков и ресурсные ограничения; </w:t>
      </w:r>
    </w:p>
    <w:p w:rsidR="00603394" w:rsidRDefault="00094C9E" w:rsidP="00603394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— менять и удерживат</w:t>
      </w:r>
      <w:r w:rsidR="00603394">
        <w:rPr>
          <w:szCs w:val="24"/>
        </w:rPr>
        <w:t>ь разные позиции в познаватель</w:t>
      </w:r>
      <w:r w:rsidRPr="00094C9E">
        <w:rPr>
          <w:szCs w:val="24"/>
        </w:rPr>
        <w:t xml:space="preserve">ной деятельности (быть </w:t>
      </w:r>
      <w:r w:rsidR="00603394">
        <w:rPr>
          <w:szCs w:val="24"/>
        </w:rPr>
        <w:t>учеником и учителем; формулиро</w:t>
      </w:r>
      <w:r w:rsidRPr="00094C9E">
        <w:rPr>
          <w:szCs w:val="24"/>
        </w:rPr>
        <w:t>вать образовательный запрос и выполнять консультативные функции самостоятельно; ставить проблему и работать над ее решением; управлять</w:t>
      </w:r>
      <w:r w:rsidR="00603394">
        <w:rPr>
          <w:szCs w:val="24"/>
        </w:rPr>
        <w:t xml:space="preserve"> совместной познавательной дея</w:t>
      </w:r>
      <w:r w:rsidRPr="00094C9E">
        <w:rPr>
          <w:szCs w:val="24"/>
        </w:rPr>
        <w:t>тельностью и подчиняться).</w:t>
      </w:r>
    </w:p>
    <w:p w:rsidR="00603394" w:rsidRDefault="00094C9E" w:rsidP="00603394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 xml:space="preserve"> 3. </w:t>
      </w:r>
      <w:r w:rsidRPr="00603394">
        <w:rPr>
          <w:b/>
          <w:szCs w:val="24"/>
        </w:rPr>
        <w:t>Коммуникативные универсальные учебныедействия</w:t>
      </w:r>
    </w:p>
    <w:p w:rsidR="00CC10D5" w:rsidRDefault="00094C9E" w:rsidP="00603394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 xml:space="preserve">Выпускник научится: </w:t>
      </w:r>
    </w:p>
    <w:p w:rsidR="00CC10D5" w:rsidRDefault="00094C9E" w:rsidP="00603394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— осуществлять дел</w:t>
      </w:r>
      <w:r w:rsidR="00603394">
        <w:rPr>
          <w:szCs w:val="24"/>
        </w:rPr>
        <w:t>овую коммуникацию, как со свер</w:t>
      </w:r>
      <w:r w:rsidRPr="00094C9E">
        <w:rPr>
          <w:szCs w:val="24"/>
        </w:rPr>
        <w:t xml:space="preserve">стниками, так и </w:t>
      </w:r>
      <w:proofErr w:type="gramStart"/>
      <w:r w:rsidRPr="00094C9E">
        <w:rPr>
          <w:szCs w:val="24"/>
        </w:rPr>
        <w:t>со</w:t>
      </w:r>
      <w:proofErr w:type="gramEnd"/>
      <w:r w:rsidRPr="00094C9E">
        <w:rPr>
          <w:szCs w:val="24"/>
        </w:rPr>
        <w:t xml:space="preserve"> взрослыми (как внутри образовательной организации, так и за ее пределами); </w:t>
      </w:r>
    </w:p>
    <w:p w:rsidR="00CC10D5" w:rsidRDefault="00094C9E" w:rsidP="00603394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 xml:space="preserve">— при осуществлении </w:t>
      </w:r>
      <w:r w:rsidR="00603394">
        <w:rPr>
          <w:szCs w:val="24"/>
        </w:rPr>
        <w:t>групповой работы быть как руко</w:t>
      </w:r>
      <w:r w:rsidRPr="00094C9E">
        <w:rPr>
          <w:szCs w:val="24"/>
        </w:rPr>
        <w:t>водителем, так и членом проектной команды в разных ролях (генератором идей, кри</w:t>
      </w:r>
      <w:r w:rsidR="00603394">
        <w:rPr>
          <w:szCs w:val="24"/>
        </w:rPr>
        <w:t>тиком, исполнителем, презентую</w:t>
      </w:r>
      <w:r w:rsidRPr="00094C9E">
        <w:rPr>
          <w:szCs w:val="24"/>
        </w:rPr>
        <w:t xml:space="preserve">щим и т. д.); </w:t>
      </w:r>
    </w:p>
    <w:p w:rsidR="00CC10D5" w:rsidRDefault="00094C9E" w:rsidP="00603394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— развернуто, логично и т</w:t>
      </w:r>
      <w:r w:rsidR="00603394">
        <w:rPr>
          <w:szCs w:val="24"/>
        </w:rPr>
        <w:t>очно излагать свою точку зре</w:t>
      </w:r>
      <w:r w:rsidRPr="00094C9E">
        <w:rPr>
          <w:szCs w:val="24"/>
        </w:rPr>
        <w:t>ния с использованием адекватных (устных и письменных) языковых средств;</w:t>
      </w:r>
    </w:p>
    <w:p w:rsidR="00CC10D5" w:rsidRDefault="00094C9E" w:rsidP="00603394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 xml:space="preserve">— распознавать </w:t>
      </w:r>
      <w:proofErr w:type="spellStart"/>
      <w:r w:rsidRPr="00094C9E">
        <w:rPr>
          <w:szCs w:val="24"/>
        </w:rPr>
        <w:t>кон</w:t>
      </w:r>
      <w:r w:rsidR="00603394">
        <w:rPr>
          <w:szCs w:val="24"/>
        </w:rPr>
        <w:t>фликтогенные</w:t>
      </w:r>
      <w:proofErr w:type="spellEnd"/>
      <w:r w:rsidR="00603394">
        <w:rPr>
          <w:szCs w:val="24"/>
        </w:rPr>
        <w:t xml:space="preserve"> ситуации и предот</w:t>
      </w:r>
      <w:r w:rsidRPr="00094C9E">
        <w:rPr>
          <w:szCs w:val="24"/>
        </w:rPr>
        <w:t xml:space="preserve">вращать конфликты до их активной фазы; </w:t>
      </w:r>
    </w:p>
    <w:p w:rsidR="00CC10D5" w:rsidRDefault="00094C9E" w:rsidP="00603394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— координировать и в</w:t>
      </w:r>
      <w:r w:rsidR="00603394">
        <w:rPr>
          <w:szCs w:val="24"/>
        </w:rPr>
        <w:t>ыполнять работу в условиях вир</w:t>
      </w:r>
      <w:r w:rsidRPr="00094C9E">
        <w:rPr>
          <w:szCs w:val="24"/>
        </w:rPr>
        <w:t xml:space="preserve">туального взаимодействия </w:t>
      </w:r>
      <w:r w:rsidR="00603394">
        <w:rPr>
          <w:szCs w:val="24"/>
        </w:rPr>
        <w:t>(или сочетания реального и вир</w:t>
      </w:r>
      <w:r w:rsidRPr="00094C9E">
        <w:rPr>
          <w:szCs w:val="24"/>
        </w:rPr>
        <w:t xml:space="preserve">туального); </w:t>
      </w:r>
    </w:p>
    <w:p w:rsidR="00CC10D5" w:rsidRDefault="00094C9E" w:rsidP="00603394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— согласовывать позиции членов команды в процессе работы над общим продуктом/решением; — представлять публично результаты индивидуальной  и групповой деятельности, как перед знакомой, так и перед незнакомой аудиторией; — подбирать партнеро</w:t>
      </w:r>
      <w:r w:rsidR="001E3303">
        <w:rPr>
          <w:szCs w:val="24"/>
        </w:rPr>
        <w:t>в для деловой коммуникации, ис</w:t>
      </w:r>
      <w:r w:rsidRPr="00094C9E">
        <w:rPr>
          <w:szCs w:val="24"/>
        </w:rPr>
        <w:t xml:space="preserve">ходя из соображений результативности взаимодействия, а не личных симпатий; </w:t>
      </w:r>
    </w:p>
    <w:p w:rsidR="00CC10D5" w:rsidRDefault="00094C9E" w:rsidP="00603394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 xml:space="preserve">— воспринимать критические замечания как ресурс собственного развития; </w:t>
      </w:r>
    </w:p>
    <w:p w:rsidR="001E3303" w:rsidRDefault="00094C9E" w:rsidP="00603394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 xml:space="preserve">— точно и емко формулировать как критические, так и одобрительные замечания в адрес других людей в рамках деловой и образовательной коммуникации, избегая при этом личностных оценочных суждений. </w:t>
      </w:r>
    </w:p>
    <w:p w:rsidR="001E3303" w:rsidRDefault="00455392" w:rsidP="00603394">
      <w:pPr>
        <w:spacing w:after="0"/>
        <w:ind w:left="1080"/>
        <w:jc w:val="both"/>
        <w:rPr>
          <w:szCs w:val="24"/>
        </w:rPr>
      </w:pPr>
      <w:r>
        <w:rPr>
          <w:b/>
          <w:szCs w:val="24"/>
        </w:rPr>
        <w:t xml:space="preserve">1.3 </w:t>
      </w:r>
      <w:r w:rsidR="00094C9E" w:rsidRPr="001E3303">
        <w:rPr>
          <w:b/>
          <w:szCs w:val="24"/>
        </w:rPr>
        <w:t>Планируемые предметные результаты  освоения учебного предмета «Химия»  на углубленном уровне</w:t>
      </w:r>
    </w:p>
    <w:p w:rsidR="00CC10D5" w:rsidRDefault="00094C9E" w:rsidP="001E3303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 xml:space="preserve">В результате изучения учебного предмета «Химия» на уровне среднего общего образования выпускник на углубленном уровне научится: </w:t>
      </w:r>
    </w:p>
    <w:p w:rsidR="00CC10D5" w:rsidRDefault="00094C9E" w:rsidP="001E3303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— раскрывать на примерах роль химии в формировании современной научной кар</w:t>
      </w:r>
      <w:r w:rsidR="001E3303">
        <w:rPr>
          <w:szCs w:val="24"/>
        </w:rPr>
        <w:t>тины мира и в практической дея</w:t>
      </w:r>
      <w:r w:rsidRPr="00094C9E">
        <w:rPr>
          <w:szCs w:val="24"/>
        </w:rPr>
        <w:t xml:space="preserve">тельности человека, взаимосвязь между химией и другими естественными науками; </w:t>
      </w:r>
    </w:p>
    <w:p w:rsidR="00CC10D5" w:rsidRDefault="00094C9E" w:rsidP="001E3303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lastRenderedPageBreak/>
        <w:t xml:space="preserve">— сопоставлять исторические вехи развития химии  с историческими периодами развития промышленности и науки для проведения анализа состояния, путей развития науки и технологий; </w:t>
      </w:r>
    </w:p>
    <w:p w:rsidR="00CC10D5" w:rsidRDefault="00094C9E" w:rsidP="001E3303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— анализировать состав, строение и свойства веществ, применяя положения ос</w:t>
      </w:r>
      <w:r w:rsidR="001E3303">
        <w:rPr>
          <w:szCs w:val="24"/>
        </w:rPr>
        <w:t>новных химических теорий: хими</w:t>
      </w:r>
      <w:r w:rsidRPr="00094C9E">
        <w:rPr>
          <w:szCs w:val="24"/>
        </w:rPr>
        <w:t>ческого строения органич</w:t>
      </w:r>
      <w:r w:rsidR="001E3303">
        <w:rPr>
          <w:szCs w:val="24"/>
        </w:rPr>
        <w:t>еских соединений А. М. Бутлеро</w:t>
      </w:r>
      <w:r w:rsidRPr="00094C9E">
        <w:rPr>
          <w:szCs w:val="24"/>
        </w:rPr>
        <w:t>ва, строения атома, химической связи, электролитической диссоциации кислот, основа</w:t>
      </w:r>
      <w:r w:rsidR="001E3303">
        <w:rPr>
          <w:szCs w:val="24"/>
        </w:rPr>
        <w:t>ний и солей, а также устанавли</w:t>
      </w:r>
      <w:r w:rsidRPr="00094C9E">
        <w:rPr>
          <w:szCs w:val="24"/>
        </w:rPr>
        <w:t>вать причинно-следственн</w:t>
      </w:r>
      <w:r w:rsidR="001E3303">
        <w:rPr>
          <w:szCs w:val="24"/>
        </w:rPr>
        <w:t>ые связи между свойствами веще</w:t>
      </w:r>
      <w:r w:rsidRPr="00094C9E">
        <w:rPr>
          <w:szCs w:val="24"/>
        </w:rPr>
        <w:t xml:space="preserve">ства и его составом и строением; </w:t>
      </w:r>
    </w:p>
    <w:p w:rsidR="00CC10D5" w:rsidRDefault="00094C9E" w:rsidP="001E3303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— 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CC10D5" w:rsidRDefault="00094C9E" w:rsidP="001E3303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— составлять молекулярные и структурные формулы неорганических и органич</w:t>
      </w:r>
      <w:r w:rsidR="001E3303">
        <w:rPr>
          <w:szCs w:val="24"/>
        </w:rPr>
        <w:t>еских веществ как носителей ин</w:t>
      </w:r>
      <w:r w:rsidRPr="00094C9E">
        <w:rPr>
          <w:szCs w:val="24"/>
        </w:rPr>
        <w:t>формации о строении вещес</w:t>
      </w:r>
      <w:r w:rsidR="001E3303">
        <w:rPr>
          <w:szCs w:val="24"/>
        </w:rPr>
        <w:t>тва, его свойствах и принадлеж</w:t>
      </w:r>
      <w:r w:rsidRPr="00094C9E">
        <w:rPr>
          <w:szCs w:val="24"/>
        </w:rPr>
        <w:t xml:space="preserve">ности к определенному классу соединений; </w:t>
      </w:r>
    </w:p>
    <w:p w:rsidR="00CC10D5" w:rsidRDefault="00094C9E" w:rsidP="001E3303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— объяснять природ</w:t>
      </w:r>
      <w:r w:rsidR="001E3303">
        <w:rPr>
          <w:szCs w:val="24"/>
        </w:rPr>
        <w:t>у и способы образования химиче</w:t>
      </w:r>
      <w:r w:rsidRPr="00094C9E">
        <w:rPr>
          <w:szCs w:val="24"/>
        </w:rPr>
        <w:t>ской связи: ковалентной (полярной, неполярной), ионной, металлической, водород</w:t>
      </w:r>
      <w:r w:rsidR="001E3303">
        <w:rPr>
          <w:szCs w:val="24"/>
        </w:rPr>
        <w:t>ной с целью определения химиче</w:t>
      </w:r>
      <w:r w:rsidRPr="00094C9E">
        <w:rPr>
          <w:szCs w:val="24"/>
        </w:rPr>
        <w:t xml:space="preserve">ской активности веществ; </w:t>
      </w:r>
    </w:p>
    <w:p w:rsidR="00CC10D5" w:rsidRDefault="00094C9E" w:rsidP="001E3303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 xml:space="preserve">— характеризовать </w:t>
      </w:r>
      <w:r w:rsidR="001E3303">
        <w:rPr>
          <w:szCs w:val="24"/>
        </w:rPr>
        <w:t>физические свойства неорганиче</w:t>
      </w:r>
      <w:r w:rsidRPr="00094C9E">
        <w:rPr>
          <w:szCs w:val="24"/>
        </w:rPr>
        <w:t>ских и органических веществ и устанавливать зависимость физических свойств веществ от типа кристаллической</w:t>
      </w:r>
      <w:r w:rsidR="001E3303">
        <w:rPr>
          <w:szCs w:val="24"/>
        </w:rPr>
        <w:t xml:space="preserve"> ре</w:t>
      </w:r>
      <w:r w:rsidRPr="00094C9E">
        <w:rPr>
          <w:szCs w:val="24"/>
        </w:rPr>
        <w:t xml:space="preserve">шетки; </w:t>
      </w:r>
    </w:p>
    <w:p w:rsidR="00CC10D5" w:rsidRDefault="00094C9E" w:rsidP="001E3303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— характеризовать з</w:t>
      </w:r>
      <w:r w:rsidR="001E3303">
        <w:rPr>
          <w:szCs w:val="24"/>
        </w:rPr>
        <w:t>акономерности в изменении хими</w:t>
      </w:r>
      <w:r w:rsidRPr="00094C9E">
        <w:rPr>
          <w:szCs w:val="24"/>
        </w:rPr>
        <w:t>ческих свой</w:t>
      </w:r>
      <w:proofErr w:type="gramStart"/>
      <w:r w:rsidRPr="00094C9E">
        <w:rPr>
          <w:szCs w:val="24"/>
        </w:rPr>
        <w:t>ств пр</w:t>
      </w:r>
      <w:proofErr w:type="gramEnd"/>
      <w:r w:rsidRPr="00094C9E">
        <w:rPr>
          <w:szCs w:val="24"/>
        </w:rPr>
        <w:t xml:space="preserve">остых веществ, водородных соединений, высших оксидов и гидроксидов; </w:t>
      </w:r>
    </w:p>
    <w:p w:rsidR="00CC10D5" w:rsidRDefault="00094C9E" w:rsidP="001E3303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— приводить пример</w:t>
      </w:r>
      <w:r w:rsidR="001E3303">
        <w:rPr>
          <w:szCs w:val="24"/>
        </w:rPr>
        <w:t>ы химических реакций, раскрыва</w:t>
      </w:r>
      <w:r w:rsidRPr="00094C9E">
        <w:rPr>
          <w:szCs w:val="24"/>
        </w:rPr>
        <w:t>ющих характерные химические свойства неорганических и органических веществ изу</w:t>
      </w:r>
      <w:r w:rsidR="001E3303">
        <w:rPr>
          <w:szCs w:val="24"/>
        </w:rPr>
        <w:t>ченных классов с целью их иден</w:t>
      </w:r>
      <w:r w:rsidRPr="00094C9E">
        <w:rPr>
          <w:szCs w:val="24"/>
        </w:rPr>
        <w:t xml:space="preserve">тификации и объяснения области применения; </w:t>
      </w:r>
    </w:p>
    <w:p w:rsidR="00CC10D5" w:rsidRDefault="00094C9E" w:rsidP="001E3303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— определять механиз</w:t>
      </w:r>
      <w:r w:rsidR="001E3303">
        <w:rPr>
          <w:szCs w:val="24"/>
        </w:rPr>
        <w:t>м реакции в зависимости от усло</w:t>
      </w:r>
      <w:r w:rsidRPr="00094C9E">
        <w:rPr>
          <w:szCs w:val="24"/>
        </w:rPr>
        <w:t xml:space="preserve">вий проведения реакции и </w:t>
      </w:r>
      <w:r w:rsidR="001E3303">
        <w:rPr>
          <w:szCs w:val="24"/>
        </w:rPr>
        <w:t>прогнозировать возможность про</w:t>
      </w:r>
      <w:r w:rsidRPr="00094C9E">
        <w:rPr>
          <w:szCs w:val="24"/>
        </w:rPr>
        <w:t xml:space="preserve">текания химических реакций на основе типа химической связи и активности реагентов; </w:t>
      </w:r>
    </w:p>
    <w:p w:rsidR="00CC10D5" w:rsidRDefault="00094C9E" w:rsidP="001E3303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— устанавливать зависимость реакционной способности органических соединений от характера взаимного влияния  атомов в молекулах с цель</w:t>
      </w:r>
      <w:r w:rsidR="001E3303">
        <w:rPr>
          <w:szCs w:val="24"/>
        </w:rPr>
        <w:t>ю прогнозирования продуктов ре</w:t>
      </w:r>
      <w:r w:rsidRPr="00094C9E">
        <w:rPr>
          <w:szCs w:val="24"/>
        </w:rPr>
        <w:t xml:space="preserve">акции; </w:t>
      </w:r>
    </w:p>
    <w:p w:rsidR="00CC10D5" w:rsidRDefault="00094C9E" w:rsidP="001E3303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— устанавливать зави</w:t>
      </w:r>
      <w:r w:rsidR="001E3303">
        <w:rPr>
          <w:szCs w:val="24"/>
        </w:rPr>
        <w:t>симость скорости химической ре</w:t>
      </w:r>
      <w:r w:rsidRPr="00094C9E">
        <w:rPr>
          <w:szCs w:val="24"/>
        </w:rPr>
        <w:t>акции и смещения химического равновесия от различных факторов с целью определ</w:t>
      </w:r>
      <w:r w:rsidR="001E3303">
        <w:rPr>
          <w:szCs w:val="24"/>
        </w:rPr>
        <w:t>ения оптимальных условий проте</w:t>
      </w:r>
      <w:r w:rsidRPr="00094C9E">
        <w:rPr>
          <w:szCs w:val="24"/>
        </w:rPr>
        <w:t xml:space="preserve">кания химических процессов; </w:t>
      </w:r>
    </w:p>
    <w:p w:rsidR="00CC10D5" w:rsidRDefault="00094C9E" w:rsidP="001E3303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— устанавливать генетическую связь между классами неорганических и органических веще</w:t>
      </w:r>
      <w:proofErr w:type="gramStart"/>
      <w:r w:rsidRPr="00094C9E">
        <w:rPr>
          <w:szCs w:val="24"/>
        </w:rPr>
        <w:t>ств дл</w:t>
      </w:r>
      <w:proofErr w:type="gramEnd"/>
      <w:r w:rsidRPr="00094C9E">
        <w:rPr>
          <w:szCs w:val="24"/>
        </w:rPr>
        <w:t xml:space="preserve">я обоснования принципиальной возможности получения неорганических  и органических соединений заданного состава и строения; </w:t>
      </w:r>
    </w:p>
    <w:p w:rsidR="00CC10D5" w:rsidRDefault="00094C9E" w:rsidP="001E3303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 xml:space="preserve">— подбирать реагенты, условия и определять продукты реакций, позволяющих </w:t>
      </w:r>
      <w:r w:rsidR="001E3303">
        <w:rPr>
          <w:szCs w:val="24"/>
        </w:rPr>
        <w:t>реализовать лабораторные и про</w:t>
      </w:r>
      <w:r w:rsidRPr="00094C9E">
        <w:rPr>
          <w:szCs w:val="24"/>
        </w:rPr>
        <w:t xml:space="preserve">мышленные способы </w:t>
      </w:r>
      <w:r w:rsidR="001E3303">
        <w:rPr>
          <w:szCs w:val="24"/>
        </w:rPr>
        <w:t>получения важнейших неорганиче</w:t>
      </w:r>
      <w:r w:rsidRPr="00094C9E">
        <w:rPr>
          <w:szCs w:val="24"/>
        </w:rPr>
        <w:t xml:space="preserve">ских и органических веществ; </w:t>
      </w:r>
    </w:p>
    <w:p w:rsidR="00CC10D5" w:rsidRDefault="00094C9E" w:rsidP="001E3303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— определять характер среды в результате гидролиза неорганических и органиче</w:t>
      </w:r>
      <w:r w:rsidR="001E3303">
        <w:rPr>
          <w:szCs w:val="24"/>
        </w:rPr>
        <w:t>ских веществ и приводить приме</w:t>
      </w:r>
      <w:r w:rsidRPr="00094C9E">
        <w:rPr>
          <w:szCs w:val="24"/>
        </w:rPr>
        <w:t xml:space="preserve">ры гидролиза веществ в повседневной жизни человека, </w:t>
      </w:r>
      <w:proofErr w:type="spellStart"/>
      <w:r w:rsidRPr="00094C9E">
        <w:rPr>
          <w:szCs w:val="24"/>
        </w:rPr>
        <w:t>би</w:t>
      </w:r>
      <w:proofErr w:type="gramStart"/>
      <w:r w:rsidRPr="00094C9E">
        <w:rPr>
          <w:szCs w:val="24"/>
        </w:rPr>
        <w:t>о</w:t>
      </w:r>
      <w:proofErr w:type="spellEnd"/>
      <w:r w:rsidRPr="00094C9E">
        <w:rPr>
          <w:szCs w:val="24"/>
        </w:rPr>
        <w:t>-</w:t>
      </w:r>
      <w:proofErr w:type="gramEnd"/>
      <w:r w:rsidRPr="00094C9E">
        <w:rPr>
          <w:szCs w:val="24"/>
        </w:rPr>
        <w:t xml:space="preserve"> логических обменных процессах и промышленности; </w:t>
      </w:r>
    </w:p>
    <w:p w:rsidR="00CC10D5" w:rsidRDefault="00094C9E" w:rsidP="001E3303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— приводить примеры о</w:t>
      </w:r>
      <w:r w:rsidR="001E3303">
        <w:rPr>
          <w:szCs w:val="24"/>
        </w:rPr>
        <w:t>кислительно-восстановитель</w:t>
      </w:r>
      <w:r w:rsidRPr="00094C9E">
        <w:rPr>
          <w:szCs w:val="24"/>
        </w:rPr>
        <w:t>ных реакций в природе, пр</w:t>
      </w:r>
      <w:r w:rsidR="001E3303">
        <w:rPr>
          <w:szCs w:val="24"/>
        </w:rPr>
        <w:t>оизводственных процессах и жиз</w:t>
      </w:r>
      <w:r w:rsidRPr="00094C9E">
        <w:rPr>
          <w:szCs w:val="24"/>
        </w:rPr>
        <w:t>недеятельности организмов;— обосновывать практ</w:t>
      </w:r>
      <w:r w:rsidR="001E3303">
        <w:rPr>
          <w:szCs w:val="24"/>
        </w:rPr>
        <w:t>ическое использование неоргани</w:t>
      </w:r>
      <w:r w:rsidRPr="00094C9E">
        <w:rPr>
          <w:szCs w:val="24"/>
        </w:rPr>
        <w:t>ческих и органических ве</w:t>
      </w:r>
      <w:r w:rsidR="001E3303">
        <w:rPr>
          <w:szCs w:val="24"/>
        </w:rPr>
        <w:t>ществ и их реакций в промышлен</w:t>
      </w:r>
      <w:r w:rsidRPr="00094C9E">
        <w:rPr>
          <w:szCs w:val="24"/>
        </w:rPr>
        <w:t xml:space="preserve">ности и быту; </w:t>
      </w:r>
    </w:p>
    <w:p w:rsidR="00CC10D5" w:rsidRDefault="00094C9E" w:rsidP="001E3303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lastRenderedPageBreak/>
        <w:t>— выполнять химичес</w:t>
      </w:r>
      <w:r w:rsidR="001E3303">
        <w:rPr>
          <w:szCs w:val="24"/>
        </w:rPr>
        <w:t>кий эксперимент по распознава</w:t>
      </w:r>
      <w:r w:rsidRPr="00094C9E">
        <w:rPr>
          <w:szCs w:val="24"/>
        </w:rPr>
        <w:t>нию и получению неорганических и органических веществ, относящихся к различным</w:t>
      </w:r>
      <w:r w:rsidR="001E3303">
        <w:rPr>
          <w:szCs w:val="24"/>
        </w:rPr>
        <w:t xml:space="preserve"> классам соединений, в соответ</w:t>
      </w:r>
      <w:r w:rsidRPr="00094C9E">
        <w:rPr>
          <w:szCs w:val="24"/>
        </w:rPr>
        <w:t>ствии с правилами и приема</w:t>
      </w:r>
      <w:r w:rsidR="001E3303">
        <w:rPr>
          <w:szCs w:val="24"/>
        </w:rPr>
        <w:t>ми безопасной работы с химичес</w:t>
      </w:r>
      <w:r w:rsidRPr="00094C9E">
        <w:rPr>
          <w:szCs w:val="24"/>
        </w:rPr>
        <w:t xml:space="preserve">кими веществами и лабораторным оборудованием; </w:t>
      </w:r>
    </w:p>
    <w:p w:rsidR="00CC10D5" w:rsidRDefault="00094C9E" w:rsidP="001E3303">
      <w:pPr>
        <w:spacing w:after="0"/>
        <w:ind w:left="1080"/>
        <w:jc w:val="both"/>
        <w:rPr>
          <w:szCs w:val="24"/>
        </w:rPr>
      </w:pPr>
      <w:proofErr w:type="gramStart"/>
      <w:r w:rsidRPr="00094C9E">
        <w:rPr>
          <w:szCs w:val="24"/>
        </w:rPr>
        <w:t>— 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</w:t>
      </w:r>
      <w:r w:rsidR="001E3303">
        <w:rPr>
          <w:szCs w:val="24"/>
        </w:rPr>
        <w:t>о состав или по продуктам сгора</w:t>
      </w:r>
      <w:r w:rsidRPr="00094C9E">
        <w:rPr>
          <w:szCs w:val="24"/>
        </w:rPr>
        <w:t>ния; расчеты массовой доли (массы) химического соеди</w:t>
      </w:r>
      <w:r w:rsidR="001E3303">
        <w:rPr>
          <w:szCs w:val="24"/>
        </w:rPr>
        <w:t>не</w:t>
      </w:r>
      <w:r w:rsidRPr="00094C9E">
        <w:rPr>
          <w:szCs w:val="24"/>
        </w:rPr>
        <w:t>ния в смеси; расчеты массы (объема, количества вещества) продуктов реакции, если одно из веществ дано в избытке (имеет примеси);</w:t>
      </w:r>
      <w:proofErr w:type="gramEnd"/>
      <w:r w:rsidRPr="00094C9E">
        <w:rPr>
          <w:szCs w:val="24"/>
        </w:rPr>
        <w:t xml:space="preserve"> расчеты м</w:t>
      </w:r>
      <w:r w:rsidR="001E3303">
        <w:rPr>
          <w:szCs w:val="24"/>
        </w:rPr>
        <w:t>ассовой или объемной доли выхо</w:t>
      </w:r>
      <w:r w:rsidRPr="00094C9E">
        <w:rPr>
          <w:szCs w:val="24"/>
        </w:rPr>
        <w:t>да продукта реакции от теоретически возможного; расчеты теплового эффекта реакции; расчеты объемных отношений газов при химических реакц</w:t>
      </w:r>
      <w:r w:rsidR="001E3303">
        <w:rPr>
          <w:szCs w:val="24"/>
        </w:rPr>
        <w:t>иях; расчеты массы (объема, ко</w:t>
      </w:r>
      <w:r w:rsidRPr="00094C9E">
        <w:rPr>
          <w:szCs w:val="24"/>
        </w:rPr>
        <w:t>личества вещества) продукта реакции, если одно из веществ дано в виде раствора с опре</w:t>
      </w:r>
      <w:r w:rsidR="001E3303">
        <w:rPr>
          <w:szCs w:val="24"/>
        </w:rPr>
        <w:t>деленной массовой долей раство</w:t>
      </w:r>
      <w:r w:rsidRPr="00094C9E">
        <w:rPr>
          <w:szCs w:val="24"/>
        </w:rPr>
        <w:t xml:space="preserve">ренного вещества; </w:t>
      </w:r>
    </w:p>
    <w:p w:rsidR="00CC10D5" w:rsidRDefault="00094C9E" w:rsidP="001E3303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— использовать методы научного познания: анализ, синтез, моделирование химических процессов и явлений при решении учебно-исследовательских задач по изучению свойств, способов получения и распознавания органических веществ;</w:t>
      </w:r>
    </w:p>
    <w:p w:rsidR="00CC10D5" w:rsidRDefault="00094C9E" w:rsidP="001E3303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 xml:space="preserve"> — владеть правилами безопасного обращения с едкими, горючими и токсичными веществами, средствами бытовой химии; </w:t>
      </w:r>
    </w:p>
    <w:p w:rsidR="00CC10D5" w:rsidRDefault="00094C9E" w:rsidP="001E3303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— осуществлять поиск химической информации по н</w:t>
      </w:r>
      <w:proofErr w:type="gramStart"/>
      <w:r w:rsidRPr="00094C9E">
        <w:rPr>
          <w:szCs w:val="24"/>
        </w:rPr>
        <w:t>а-</w:t>
      </w:r>
      <w:proofErr w:type="gramEnd"/>
      <w:r w:rsidRPr="00094C9E">
        <w:rPr>
          <w:szCs w:val="24"/>
        </w:rPr>
        <w:t xml:space="preserve"> званиям, идентифика</w:t>
      </w:r>
      <w:r w:rsidR="001E3303">
        <w:rPr>
          <w:szCs w:val="24"/>
        </w:rPr>
        <w:t>торам, структурным формулам ве</w:t>
      </w:r>
      <w:r w:rsidRPr="00094C9E">
        <w:rPr>
          <w:szCs w:val="24"/>
        </w:rPr>
        <w:t xml:space="preserve">ществ; </w:t>
      </w:r>
    </w:p>
    <w:p w:rsidR="00CC10D5" w:rsidRDefault="00094C9E" w:rsidP="001E3303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— критически оцени</w:t>
      </w:r>
      <w:r w:rsidR="001E3303">
        <w:rPr>
          <w:szCs w:val="24"/>
        </w:rPr>
        <w:t>вать и интерпретировать химиче</w:t>
      </w:r>
      <w:r w:rsidRPr="00094C9E">
        <w:rPr>
          <w:szCs w:val="24"/>
        </w:rPr>
        <w:t>скую информацию, содержащуюся в сообщениях средств массовой информации, р</w:t>
      </w:r>
      <w:r w:rsidR="001E3303">
        <w:rPr>
          <w:szCs w:val="24"/>
        </w:rPr>
        <w:t>есурсах Интернета, научно-попу</w:t>
      </w:r>
      <w:r w:rsidRPr="00094C9E">
        <w:rPr>
          <w:szCs w:val="24"/>
        </w:rPr>
        <w:t xml:space="preserve">лярных статьях с точки </w:t>
      </w:r>
      <w:r w:rsidR="001E3303">
        <w:rPr>
          <w:szCs w:val="24"/>
        </w:rPr>
        <w:t>зрения естественнонаучной кор</w:t>
      </w:r>
      <w:r w:rsidRPr="00094C9E">
        <w:rPr>
          <w:szCs w:val="24"/>
        </w:rPr>
        <w:t>ректности в целях выяв</w:t>
      </w:r>
      <w:r w:rsidR="001E3303">
        <w:rPr>
          <w:szCs w:val="24"/>
        </w:rPr>
        <w:t>ления ошибочных суждений и фор</w:t>
      </w:r>
      <w:r w:rsidRPr="00094C9E">
        <w:rPr>
          <w:szCs w:val="24"/>
        </w:rPr>
        <w:t xml:space="preserve">мирования собственной позиции; </w:t>
      </w:r>
    </w:p>
    <w:p w:rsidR="00CC10D5" w:rsidRDefault="00094C9E" w:rsidP="001E3303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— находить взаимос</w:t>
      </w:r>
      <w:r w:rsidR="001E3303">
        <w:rPr>
          <w:szCs w:val="24"/>
        </w:rPr>
        <w:t>вязи между структурой и функци</w:t>
      </w:r>
      <w:r w:rsidRPr="00094C9E">
        <w:rPr>
          <w:szCs w:val="24"/>
        </w:rPr>
        <w:t xml:space="preserve">ей, причиной и следствием, теорией и фактами при анализе проблемных ситуаций </w:t>
      </w:r>
      <w:r w:rsidR="001E3303">
        <w:rPr>
          <w:szCs w:val="24"/>
        </w:rPr>
        <w:t>и обосновании принимаемых реше</w:t>
      </w:r>
      <w:r w:rsidRPr="00094C9E">
        <w:rPr>
          <w:szCs w:val="24"/>
        </w:rPr>
        <w:t xml:space="preserve">ний на основе химических знаний; </w:t>
      </w:r>
    </w:p>
    <w:p w:rsidR="00CC10D5" w:rsidRDefault="00094C9E" w:rsidP="001E3303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— представлять пути р</w:t>
      </w:r>
      <w:r w:rsidR="001E3303">
        <w:rPr>
          <w:szCs w:val="24"/>
        </w:rPr>
        <w:t>ешения глобальных проблем, сто</w:t>
      </w:r>
      <w:r w:rsidRPr="00094C9E">
        <w:rPr>
          <w:szCs w:val="24"/>
        </w:rPr>
        <w:t>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</w:t>
      </w:r>
      <w:r w:rsidR="001E3303">
        <w:rPr>
          <w:szCs w:val="24"/>
        </w:rPr>
        <w:t>в сырья, переработки и утилиза</w:t>
      </w:r>
      <w:r w:rsidRPr="00094C9E">
        <w:rPr>
          <w:szCs w:val="24"/>
        </w:rPr>
        <w:t>ции промышленных и бытовых отходов. Выпускник на угл</w:t>
      </w:r>
      <w:r w:rsidR="001E3303">
        <w:rPr>
          <w:szCs w:val="24"/>
        </w:rPr>
        <w:t>убленном уровне получит возмож</w:t>
      </w:r>
      <w:r w:rsidRPr="00094C9E">
        <w:rPr>
          <w:szCs w:val="24"/>
        </w:rPr>
        <w:t xml:space="preserve">ность научиться: </w:t>
      </w:r>
    </w:p>
    <w:p w:rsidR="00CC10D5" w:rsidRDefault="00094C9E" w:rsidP="001E3303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— формулировать цель</w:t>
      </w:r>
      <w:r w:rsidR="001E3303">
        <w:rPr>
          <w:szCs w:val="24"/>
        </w:rPr>
        <w:t xml:space="preserve"> исследования, выдвигать и про</w:t>
      </w:r>
      <w:r w:rsidRPr="00094C9E">
        <w:rPr>
          <w:szCs w:val="24"/>
        </w:rPr>
        <w:t>верять экспериментал</w:t>
      </w:r>
      <w:r w:rsidR="001E3303">
        <w:rPr>
          <w:szCs w:val="24"/>
        </w:rPr>
        <w:t>ьно гипотезы о химических свой</w:t>
      </w:r>
      <w:r w:rsidRPr="00094C9E">
        <w:rPr>
          <w:szCs w:val="24"/>
        </w:rPr>
        <w:t>ствах веществ на основе их</w:t>
      </w:r>
      <w:r w:rsidR="001E3303">
        <w:rPr>
          <w:szCs w:val="24"/>
        </w:rPr>
        <w:t xml:space="preserve"> состава и строения, их способ</w:t>
      </w:r>
      <w:r w:rsidRPr="00094C9E">
        <w:rPr>
          <w:szCs w:val="24"/>
        </w:rPr>
        <w:t>ности вступать в химичес</w:t>
      </w:r>
      <w:r w:rsidR="001E3303">
        <w:rPr>
          <w:szCs w:val="24"/>
        </w:rPr>
        <w:t>кие реакции, о характере и про</w:t>
      </w:r>
      <w:r w:rsidRPr="00094C9E">
        <w:rPr>
          <w:szCs w:val="24"/>
        </w:rPr>
        <w:t xml:space="preserve">дуктах различных химических реакций; </w:t>
      </w:r>
    </w:p>
    <w:p w:rsidR="00CC10D5" w:rsidRDefault="00094C9E" w:rsidP="001E3303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 xml:space="preserve">— самостоятельно </w:t>
      </w:r>
      <w:r w:rsidR="001E3303">
        <w:rPr>
          <w:szCs w:val="24"/>
        </w:rPr>
        <w:t>планировать и проводить химиче</w:t>
      </w:r>
      <w:r w:rsidRPr="00094C9E">
        <w:rPr>
          <w:szCs w:val="24"/>
        </w:rPr>
        <w:t>ские эксперименты с собл</w:t>
      </w:r>
      <w:r w:rsidR="001E3303">
        <w:rPr>
          <w:szCs w:val="24"/>
        </w:rPr>
        <w:t>юдением правил безопасной рабо</w:t>
      </w:r>
      <w:r w:rsidRPr="00094C9E">
        <w:rPr>
          <w:szCs w:val="24"/>
        </w:rPr>
        <w:t xml:space="preserve">ты с веществами и лабораторным оборудованием; </w:t>
      </w:r>
    </w:p>
    <w:p w:rsidR="00CC10D5" w:rsidRDefault="00094C9E" w:rsidP="001E3303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 xml:space="preserve">— интерпретировать </w:t>
      </w:r>
      <w:r w:rsidR="001E3303">
        <w:rPr>
          <w:szCs w:val="24"/>
        </w:rPr>
        <w:t>данные о составе и строении ве</w:t>
      </w:r>
      <w:r w:rsidRPr="00094C9E">
        <w:rPr>
          <w:szCs w:val="24"/>
        </w:rPr>
        <w:t>ществ, полученные с п</w:t>
      </w:r>
      <w:r w:rsidR="001E3303">
        <w:rPr>
          <w:szCs w:val="24"/>
        </w:rPr>
        <w:t xml:space="preserve">омощью современных </w:t>
      </w:r>
      <w:proofErr w:type="spellStart"/>
      <w:proofErr w:type="gramStart"/>
      <w:r w:rsidR="001E3303">
        <w:rPr>
          <w:szCs w:val="24"/>
        </w:rPr>
        <w:t>физико­хими</w:t>
      </w:r>
      <w:r w:rsidRPr="00094C9E">
        <w:rPr>
          <w:szCs w:val="24"/>
        </w:rPr>
        <w:t>ческих</w:t>
      </w:r>
      <w:proofErr w:type="spellEnd"/>
      <w:proofErr w:type="gramEnd"/>
      <w:r w:rsidRPr="00094C9E">
        <w:rPr>
          <w:szCs w:val="24"/>
        </w:rPr>
        <w:t xml:space="preserve"> методов; </w:t>
      </w:r>
    </w:p>
    <w:p w:rsidR="00CC10D5" w:rsidRDefault="00094C9E" w:rsidP="001E3303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t>— описывать состояние электрона в атоме</w:t>
      </w:r>
      <w:r w:rsidR="001E3303">
        <w:rPr>
          <w:szCs w:val="24"/>
        </w:rPr>
        <w:t xml:space="preserve"> на основе современных квантово-</w:t>
      </w:r>
      <w:r w:rsidRPr="00094C9E">
        <w:rPr>
          <w:szCs w:val="24"/>
        </w:rPr>
        <w:t>механических представлений о строении атома для об</w:t>
      </w:r>
      <w:r w:rsidR="001E3303">
        <w:rPr>
          <w:szCs w:val="24"/>
        </w:rPr>
        <w:t>ъяснения результатов спектраль</w:t>
      </w:r>
      <w:r w:rsidRPr="00094C9E">
        <w:rPr>
          <w:szCs w:val="24"/>
        </w:rPr>
        <w:t xml:space="preserve">ного анализа веществ; </w:t>
      </w:r>
    </w:p>
    <w:p w:rsidR="00CC10D5" w:rsidRDefault="00094C9E" w:rsidP="001E3303">
      <w:pPr>
        <w:spacing w:after="0"/>
        <w:ind w:left="1080"/>
        <w:jc w:val="both"/>
        <w:rPr>
          <w:szCs w:val="24"/>
        </w:rPr>
      </w:pPr>
      <w:r w:rsidRPr="00094C9E">
        <w:rPr>
          <w:szCs w:val="24"/>
        </w:rPr>
        <w:lastRenderedPageBreak/>
        <w:t>— характеризовать роль азотосодержащих гетеро­ циклических соединений и нук</w:t>
      </w:r>
      <w:r w:rsidR="001E3303">
        <w:rPr>
          <w:szCs w:val="24"/>
        </w:rPr>
        <w:t>леиновых кислот как важ</w:t>
      </w:r>
      <w:r w:rsidRPr="00094C9E">
        <w:rPr>
          <w:szCs w:val="24"/>
        </w:rPr>
        <w:t xml:space="preserve">нейших биологически активных веществ; </w:t>
      </w:r>
    </w:p>
    <w:p w:rsidR="00A96796" w:rsidRPr="006C5E9A" w:rsidRDefault="00094C9E" w:rsidP="001E3303">
      <w:pPr>
        <w:spacing w:after="0"/>
        <w:ind w:left="1080"/>
        <w:jc w:val="both"/>
        <w:rPr>
          <w:szCs w:val="24"/>
          <w:highlight w:val="yellow"/>
        </w:rPr>
      </w:pPr>
      <w:r w:rsidRPr="00094C9E">
        <w:rPr>
          <w:szCs w:val="24"/>
        </w:rPr>
        <w:t>— прогнозировать возможность пр</w:t>
      </w:r>
      <w:r w:rsidR="00CC10D5">
        <w:rPr>
          <w:szCs w:val="24"/>
        </w:rPr>
        <w:t xml:space="preserve">отекания </w:t>
      </w:r>
      <w:proofErr w:type="spellStart"/>
      <w:r w:rsidR="00CC10D5">
        <w:rPr>
          <w:szCs w:val="24"/>
        </w:rPr>
        <w:t>окисли</w:t>
      </w:r>
      <w:r w:rsidRPr="00094C9E">
        <w:rPr>
          <w:szCs w:val="24"/>
        </w:rPr>
        <w:t>тельно­восстановительных</w:t>
      </w:r>
      <w:proofErr w:type="spellEnd"/>
      <w:r w:rsidRPr="00094C9E">
        <w:rPr>
          <w:szCs w:val="24"/>
        </w:rPr>
        <w:t xml:space="preserve"> реакций, лежащих в основе природных и производственных процессов.</w:t>
      </w:r>
    </w:p>
    <w:p w:rsidR="00A96796" w:rsidRPr="001E3303" w:rsidRDefault="00A96796" w:rsidP="00CE5FD1">
      <w:pPr>
        <w:spacing w:line="240" w:lineRule="auto"/>
        <w:ind w:firstLine="709"/>
        <w:jc w:val="both"/>
      </w:pPr>
      <w:r w:rsidRPr="001E3303">
        <w:t>Рабочая программа по химии</w:t>
      </w:r>
      <w:r w:rsidR="001E3303" w:rsidRPr="001E3303">
        <w:t xml:space="preserve"> в 10</w:t>
      </w:r>
      <w:r w:rsidR="00455392">
        <w:t xml:space="preserve"> классе</w:t>
      </w:r>
      <w:r w:rsidRPr="001E3303">
        <w:t xml:space="preserve">  составлена в контексте системы электронного образования:</w:t>
      </w:r>
    </w:p>
    <w:p w:rsidR="00A96796" w:rsidRPr="001E3303" w:rsidRDefault="00A96796" w:rsidP="00CE5FD1">
      <w:pPr>
        <w:numPr>
          <w:ilvl w:val="0"/>
          <w:numId w:val="15"/>
        </w:numPr>
        <w:spacing w:after="0" w:line="240" w:lineRule="auto"/>
        <w:jc w:val="both"/>
      </w:pPr>
      <w:r w:rsidRPr="001E3303">
        <w:t>Работа с электронным журналом;</w:t>
      </w:r>
    </w:p>
    <w:p w:rsidR="00A96796" w:rsidRPr="001E3303" w:rsidRDefault="00A96796" w:rsidP="00CE5FD1">
      <w:pPr>
        <w:numPr>
          <w:ilvl w:val="0"/>
          <w:numId w:val="15"/>
        </w:numPr>
        <w:spacing w:after="0" w:line="240" w:lineRule="auto"/>
        <w:jc w:val="both"/>
      </w:pPr>
      <w:r w:rsidRPr="001E3303">
        <w:t>Формирование электронного фонда учебной литературы;</w:t>
      </w:r>
    </w:p>
    <w:p w:rsidR="00A96796" w:rsidRPr="001E3303" w:rsidRDefault="00A96796" w:rsidP="00CE5FD1">
      <w:pPr>
        <w:numPr>
          <w:ilvl w:val="0"/>
          <w:numId w:val="15"/>
        </w:numPr>
        <w:spacing w:after="0" w:line="240" w:lineRule="auto"/>
        <w:jc w:val="both"/>
      </w:pPr>
      <w:r w:rsidRPr="001E3303">
        <w:t>Использование дистанционного образования и цифровых образовательных ресурсов</w:t>
      </w:r>
      <w:r w:rsidR="001E3303" w:rsidRPr="001E3303">
        <w:t>, в том числе электронный задачник «</w:t>
      </w:r>
      <w:proofErr w:type="spellStart"/>
      <w:r w:rsidR="001E3303" w:rsidRPr="001E3303">
        <w:t>Хишник</w:t>
      </w:r>
      <w:proofErr w:type="spellEnd"/>
      <w:r w:rsidR="001E3303" w:rsidRPr="001E3303">
        <w:t>»</w:t>
      </w:r>
      <w:r w:rsidRPr="001E3303">
        <w:t>.</w:t>
      </w:r>
    </w:p>
    <w:p w:rsidR="00A96796" w:rsidRDefault="00A96796" w:rsidP="001E3303">
      <w:pPr>
        <w:pStyle w:val="2"/>
        <w:spacing w:before="360" w:line="240" w:lineRule="auto"/>
        <w:jc w:val="left"/>
      </w:pPr>
      <w:r w:rsidRPr="001E3303">
        <w:t>Рабочей программой предусмотрено использование таких форм контроля как: контрольные работы в виде тестовых заданий, контрольные работы с развёрнутым ответом или решением, устные зачёты, проверочные работы на уроке.</w:t>
      </w:r>
    </w:p>
    <w:p w:rsidR="00455392" w:rsidRDefault="00455392" w:rsidP="00455392">
      <w:pPr>
        <w:ind w:left="720"/>
        <w:rPr>
          <w:rFonts w:cstheme="minorHAnsi"/>
          <w:szCs w:val="24"/>
        </w:rPr>
      </w:pPr>
    </w:p>
    <w:p w:rsidR="00455392" w:rsidRDefault="00455392" w:rsidP="00455392">
      <w:pPr>
        <w:ind w:left="720"/>
        <w:rPr>
          <w:rFonts w:cstheme="minorHAnsi"/>
          <w:szCs w:val="24"/>
        </w:rPr>
      </w:pPr>
    </w:p>
    <w:p w:rsidR="00455392" w:rsidRPr="00455392" w:rsidRDefault="00455392" w:rsidP="00455392">
      <w:pPr>
        <w:ind w:left="720"/>
        <w:rPr>
          <w:rFonts w:cstheme="minorHAnsi"/>
          <w:b/>
          <w:szCs w:val="24"/>
        </w:rPr>
      </w:pPr>
      <w:r w:rsidRPr="00455392">
        <w:rPr>
          <w:rFonts w:cstheme="minorHAnsi"/>
          <w:b/>
          <w:szCs w:val="24"/>
        </w:rPr>
        <w:t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22.05.2019).</w:t>
      </w:r>
    </w:p>
    <w:p w:rsidR="00455392" w:rsidRPr="00455392" w:rsidRDefault="00455392" w:rsidP="00455392"/>
    <w:p w:rsidR="001E3303" w:rsidRPr="001E3303" w:rsidRDefault="001E3303" w:rsidP="001E3303"/>
    <w:p w:rsidR="00A96796" w:rsidRDefault="00A96796" w:rsidP="00CE5FD1">
      <w:pPr>
        <w:rPr>
          <w:b/>
          <w:szCs w:val="24"/>
        </w:rPr>
      </w:pPr>
    </w:p>
    <w:p w:rsidR="00A96796" w:rsidRPr="00A2107E" w:rsidRDefault="00A96796" w:rsidP="008852D4">
      <w:pPr>
        <w:rPr>
          <w:b/>
          <w:sz w:val="28"/>
          <w:szCs w:val="28"/>
        </w:rPr>
      </w:pPr>
    </w:p>
    <w:p w:rsidR="00A96796" w:rsidRDefault="00A96796" w:rsidP="00E36B33">
      <w:pPr>
        <w:jc w:val="center"/>
        <w:rPr>
          <w:b/>
          <w:sz w:val="28"/>
          <w:szCs w:val="28"/>
        </w:rPr>
        <w:sectPr w:rsidR="00A96796" w:rsidSect="006C5E9A">
          <w:pgSz w:w="11906" w:h="16838"/>
          <w:pgMar w:top="1134" w:right="991" w:bottom="1134" w:left="1080" w:header="709" w:footer="709" w:gutter="0"/>
          <w:cols w:space="708"/>
          <w:docGrid w:linePitch="360"/>
        </w:sectPr>
      </w:pPr>
    </w:p>
    <w:p w:rsidR="00A96796" w:rsidRPr="00292F96" w:rsidRDefault="00437890" w:rsidP="00437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- т</w:t>
      </w:r>
      <w:r w:rsidR="00A96796" w:rsidRPr="00292F96">
        <w:rPr>
          <w:b/>
          <w:sz w:val="28"/>
          <w:szCs w:val="28"/>
        </w:rPr>
        <w:t>ематическое планирование 10</w:t>
      </w:r>
      <w:r w:rsidR="006D2E74">
        <w:rPr>
          <w:b/>
          <w:sz w:val="28"/>
          <w:szCs w:val="28"/>
        </w:rPr>
        <w:t xml:space="preserve"> «А»</w:t>
      </w:r>
      <w:r w:rsidR="00A96796" w:rsidRPr="00292F96">
        <w:rPr>
          <w:b/>
          <w:sz w:val="28"/>
          <w:szCs w:val="28"/>
        </w:rPr>
        <w:t xml:space="preserve"> класс</w:t>
      </w:r>
    </w:p>
    <w:p w:rsidR="00A96796" w:rsidRDefault="00A96796" w:rsidP="00E05665">
      <w:pPr>
        <w:jc w:val="center"/>
        <w:rPr>
          <w:b/>
          <w:sz w:val="28"/>
          <w:szCs w:val="28"/>
        </w:rPr>
      </w:pPr>
      <w:r w:rsidRPr="00292F96">
        <w:rPr>
          <w:b/>
          <w:sz w:val="28"/>
          <w:szCs w:val="28"/>
        </w:rPr>
        <w:t>(1</w:t>
      </w:r>
      <w:r w:rsidR="006C5E9A">
        <w:rPr>
          <w:b/>
          <w:sz w:val="28"/>
          <w:szCs w:val="28"/>
        </w:rPr>
        <w:t>08</w:t>
      </w:r>
      <w:r w:rsidRPr="00292F96">
        <w:rPr>
          <w:b/>
          <w:sz w:val="28"/>
          <w:szCs w:val="28"/>
        </w:rPr>
        <w:t xml:space="preserve"> час</w:t>
      </w:r>
      <w:r w:rsidR="006C5E9A">
        <w:rPr>
          <w:b/>
          <w:sz w:val="28"/>
          <w:szCs w:val="28"/>
        </w:rPr>
        <w:t xml:space="preserve">ов–3 </w:t>
      </w:r>
      <w:r w:rsidRPr="00292F96">
        <w:rPr>
          <w:b/>
          <w:sz w:val="28"/>
          <w:szCs w:val="28"/>
        </w:rPr>
        <w:t>ч. в неделю)</w:t>
      </w:r>
    </w:p>
    <w:tbl>
      <w:tblPr>
        <w:tblStyle w:val="a3"/>
        <w:tblW w:w="19552" w:type="dxa"/>
        <w:tblLook w:val="04A0" w:firstRow="1" w:lastRow="0" w:firstColumn="1" w:lastColumn="0" w:noHBand="0" w:noVBand="1"/>
      </w:tblPr>
      <w:tblGrid>
        <w:gridCol w:w="540"/>
        <w:gridCol w:w="15"/>
        <w:gridCol w:w="9"/>
        <w:gridCol w:w="6"/>
        <w:gridCol w:w="15"/>
        <w:gridCol w:w="30"/>
        <w:gridCol w:w="656"/>
        <w:gridCol w:w="7213"/>
        <w:gridCol w:w="5723"/>
        <w:gridCol w:w="1069"/>
        <w:gridCol w:w="1069"/>
        <w:gridCol w:w="1069"/>
        <w:gridCol w:w="1069"/>
        <w:gridCol w:w="1069"/>
      </w:tblGrid>
      <w:tr w:rsidR="006C5E9A" w:rsidTr="00AE6516">
        <w:trPr>
          <w:gridAfter w:val="4"/>
          <w:wAfter w:w="4276" w:type="dxa"/>
        </w:trPr>
        <w:tc>
          <w:tcPr>
            <w:tcW w:w="1271" w:type="dxa"/>
            <w:gridSpan w:val="7"/>
          </w:tcPr>
          <w:p w:rsidR="006C5E9A" w:rsidRPr="002C1758" w:rsidRDefault="006C5E9A" w:rsidP="006C5E9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C1758">
              <w:rPr>
                <w:b/>
                <w:szCs w:val="24"/>
              </w:rPr>
              <w:t>№ п/п</w:t>
            </w:r>
          </w:p>
        </w:tc>
        <w:tc>
          <w:tcPr>
            <w:tcW w:w="7213" w:type="dxa"/>
          </w:tcPr>
          <w:p w:rsidR="006C5E9A" w:rsidRPr="002C1758" w:rsidRDefault="006C5E9A" w:rsidP="00E05665">
            <w:pPr>
              <w:jc w:val="center"/>
              <w:rPr>
                <w:b/>
                <w:szCs w:val="24"/>
              </w:rPr>
            </w:pPr>
            <w:r w:rsidRPr="002C1758">
              <w:rPr>
                <w:b/>
                <w:szCs w:val="24"/>
              </w:rPr>
              <w:t>Тема урока</w:t>
            </w:r>
          </w:p>
        </w:tc>
        <w:tc>
          <w:tcPr>
            <w:tcW w:w="5723" w:type="dxa"/>
          </w:tcPr>
          <w:p w:rsidR="006C5E9A" w:rsidRPr="002C1758" w:rsidRDefault="006C5E9A" w:rsidP="00E05665">
            <w:pPr>
              <w:jc w:val="center"/>
              <w:rPr>
                <w:b/>
                <w:szCs w:val="24"/>
              </w:rPr>
            </w:pPr>
            <w:r w:rsidRPr="002C1758">
              <w:rPr>
                <w:b/>
                <w:szCs w:val="24"/>
              </w:rPr>
              <w:t>Основное содержание по темам</w:t>
            </w:r>
          </w:p>
          <w:p w:rsidR="006C5E9A" w:rsidRPr="002C1758" w:rsidRDefault="006C5E9A" w:rsidP="006C5E9A">
            <w:pPr>
              <w:rPr>
                <w:b/>
                <w:szCs w:val="24"/>
              </w:rPr>
            </w:pPr>
            <w:r w:rsidRPr="002C1758">
              <w:rPr>
                <w:b/>
                <w:szCs w:val="24"/>
              </w:rPr>
              <w:t>(лабораторные работы/демонстрации)</w:t>
            </w:r>
          </w:p>
        </w:tc>
        <w:tc>
          <w:tcPr>
            <w:tcW w:w="1069" w:type="dxa"/>
          </w:tcPr>
          <w:p w:rsidR="006C5E9A" w:rsidRPr="002C1758" w:rsidRDefault="006C5E9A" w:rsidP="00E05665">
            <w:pPr>
              <w:jc w:val="center"/>
              <w:rPr>
                <w:b/>
                <w:szCs w:val="24"/>
              </w:rPr>
            </w:pPr>
            <w:r w:rsidRPr="002C1758">
              <w:rPr>
                <w:b/>
                <w:szCs w:val="24"/>
              </w:rPr>
              <w:t>Дата</w:t>
            </w:r>
          </w:p>
        </w:tc>
      </w:tr>
      <w:tr w:rsidR="006C5E9A" w:rsidTr="00AE6516">
        <w:trPr>
          <w:gridAfter w:val="4"/>
          <w:wAfter w:w="4276" w:type="dxa"/>
        </w:trPr>
        <w:tc>
          <w:tcPr>
            <w:tcW w:w="15276" w:type="dxa"/>
            <w:gridSpan w:val="10"/>
          </w:tcPr>
          <w:p w:rsidR="006C5E9A" w:rsidRPr="002C1758" w:rsidRDefault="006C5E9A" w:rsidP="00BA086C">
            <w:pPr>
              <w:rPr>
                <w:b/>
                <w:szCs w:val="24"/>
              </w:rPr>
            </w:pPr>
            <w:r w:rsidRPr="002C1758">
              <w:rPr>
                <w:b/>
                <w:szCs w:val="24"/>
              </w:rPr>
              <w:t>Тема 1</w:t>
            </w:r>
            <w:r w:rsidR="00884241">
              <w:rPr>
                <w:b/>
                <w:szCs w:val="24"/>
              </w:rPr>
              <w:t>. Основы химии</w:t>
            </w:r>
            <w:r w:rsidRPr="002C1758">
              <w:rPr>
                <w:b/>
                <w:szCs w:val="24"/>
              </w:rPr>
              <w:t xml:space="preserve"> (1</w:t>
            </w:r>
            <w:r w:rsidR="00BA086C">
              <w:rPr>
                <w:b/>
                <w:szCs w:val="24"/>
              </w:rPr>
              <w:t>8</w:t>
            </w:r>
            <w:r w:rsidRPr="002C1758">
              <w:rPr>
                <w:b/>
                <w:szCs w:val="24"/>
              </w:rPr>
              <w:t>)</w:t>
            </w:r>
          </w:p>
        </w:tc>
      </w:tr>
      <w:tr w:rsidR="00BA086C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BA086C" w:rsidRPr="002C1758" w:rsidRDefault="00C0438A" w:rsidP="00BA0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BA086C" w:rsidRPr="002C1758" w:rsidRDefault="00BA086C" w:rsidP="00E05665">
            <w:pPr>
              <w:jc w:val="center"/>
              <w:rPr>
                <w:szCs w:val="24"/>
              </w:rPr>
            </w:pPr>
            <w:r w:rsidRPr="002C1758">
              <w:rPr>
                <w:szCs w:val="24"/>
              </w:rPr>
              <w:t>1</w:t>
            </w:r>
          </w:p>
        </w:tc>
        <w:tc>
          <w:tcPr>
            <w:tcW w:w="7213" w:type="dxa"/>
          </w:tcPr>
          <w:p w:rsidR="00BA086C" w:rsidRPr="002C1758" w:rsidRDefault="00BA086C" w:rsidP="006C5E9A">
            <w:pPr>
              <w:rPr>
                <w:szCs w:val="24"/>
              </w:rPr>
            </w:pPr>
            <w:r w:rsidRPr="002C1758">
              <w:rPr>
                <w:szCs w:val="24"/>
              </w:rPr>
              <w:t>Вводный инструктаж. Атомы, молекулы, вещества</w:t>
            </w:r>
          </w:p>
        </w:tc>
        <w:tc>
          <w:tcPr>
            <w:tcW w:w="5723" w:type="dxa"/>
          </w:tcPr>
          <w:p w:rsidR="00BA086C" w:rsidRPr="002C1758" w:rsidRDefault="00BA086C" w:rsidP="002C1758">
            <w:pPr>
              <w:rPr>
                <w:szCs w:val="24"/>
              </w:rPr>
            </w:pPr>
            <w:r w:rsidRPr="002C1758">
              <w:rPr>
                <w:szCs w:val="24"/>
              </w:rPr>
              <w:t>Д: Образцы веществ молекулярного и немолекулярного строения. Возгонка йода.</w:t>
            </w:r>
          </w:p>
        </w:tc>
        <w:tc>
          <w:tcPr>
            <w:tcW w:w="1069" w:type="dxa"/>
          </w:tcPr>
          <w:p w:rsidR="00BA086C" w:rsidRPr="002C1758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02.09</w:t>
            </w:r>
          </w:p>
        </w:tc>
      </w:tr>
      <w:tr w:rsidR="00BA086C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BA086C" w:rsidRPr="002C1758" w:rsidRDefault="00C0438A" w:rsidP="00BA0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BA086C" w:rsidRPr="002C1758" w:rsidRDefault="00BA086C" w:rsidP="00E05665">
            <w:pPr>
              <w:jc w:val="center"/>
              <w:rPr>
                <w:szCs w:val="24"/>
              </w:rPr>
            </w:pPr>
            <w:r w:rsidRPr="002C1758">
              <w:rPr>
                <w:szCs w:val="24"/>
              </w:rPr>
              <w:t>2</w:t>
            </w:r>
          </w:p>
        </w:tc>
        <w:tc>
          <w:tcPr>
            <w:tcW w:w="7213" w:type="dxa"/>
          </w:tcPr>
          <w:p w:rsidR="00BA086C" w:rsidRPr="002C1758" w:rsidRDefault="00BA086C" w:rsidP="002C1758">
            <w:pPr>
              <w:rPr>
                <w:szCs w:val="24"/>
              </w:rPr>
            </w:pPr>
            <w:r>
              <w:rPr>
                <w:szCs w:val="24"/>
              </w:rPr>
              <w:t>Строение атома</w:t>
            </w:r>
          </w:p>
        </w:tc>
        <w:tc>
          <w:tcPr>
            <w:tcW w:w="5723" w:type="dxa"/>
          </w:tcPr>
          <w:p w:rsidR="00BA086C" w:rsidRPr="002C1758" w:rsidRDefault="00BA086C" w:rsidP="002C1758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BA086C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04.09</w:t>
            </w:r>
          </w:p>
        </w:tc>
      </w:tr>
      <w:tr w:rsidR="00BA086C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BA086C" w:rsidRPr="002C1758" w:rsidRDefault="00C0438A" w:rsidP="00BA0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BA086C" w:rsidRPr="002C1758" w:rsidRDefault="00BA086C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213" w:type="dxa"/>
          </w:tcPr>
          <w:p w:rsidR="00BA086C" w:rsidRPr="002C1758" w:rsidRDefault="00BA086C" w:rsidP="002C1758">
            <w:pPr>
              <w:rPr>
                <w:szCs w:val="24"/>
              </w:rPr>
            </w:pPr>
            <w:r>
              <w:rPr>
                <w:szCs w:val="24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5723" w:type="dxa"/>
          </w:tcPr>
          <w:p w:rsidR="00BA086C" w:rsidRPr="002C1758" w:rsidRDefault="00BA086C" w:rsidP="002C1758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BA086C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04.09</w:t>
            </w:r>
          </w:p>
        </w:tc>
      </w:tr>
      <w:tr w:rsidR="00BA086C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BA086C" w:rsidRPr="002C1758" w:rsidRDefault="00C0438A" w:rsidP="00BA0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BA086C" w:rsidRPr="002C1758" w:rsidRDefault="00BA086C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213" w:type="dxa"/>
          </w:tcPr>
          <w:p w:rsidR="00BA086C" w:rsidRPr="002C1758" w:rsidRDefault="00BA086C" w:rsidP="002C1758">
            <w:pPr>
              <w:rPr>
                <w:szCs w:val="24"/>
              </w:rPr>
            </w:pPr>
            <w:r>
              <w:rPr>
                <w:szCs w:val="24"/>
              </w:rPr>
              <w:t>Химическая связь</w:t>
            </w:r>
          </w:p>
        </w:tc>
        <w:tc>
          <w:tcPr>
            <w:tcW w:w="5723" w:type="dxa"/>
          </w:tcPr>
          <w:p w:rsidR="00BA086C" w:rsidRPr="002C1758" w:rsidRDefault="00BA086C" w:rsidP="00E05665">
            <w:pPr>
              <w:jc w:val="center"/>
              <w:rPr>
                <w:szCs w:val="24"/>
              </w:rPr>
            </w:pPr>
          </w:p>
        </w:tc>
        <w:tc>
          <w:tcPr>
            <w:tcW w:w="1069" w:type="dxa"/>
          </w:tcPr>
          <w:p w:rsidR="00BA086C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9.09</w:t>
            </w:r>
          </w:p>
        </w:tc>
      </w:tr>
      <w:tr w:rsidR="00BA086C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BA086C" w:rsidRPr="002C1758" w:rsidRDefault="00C0438A" w:rsidP="00BA0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BA086C" w:rsidRPr="002C1758" w:rsidRDefault="00BA086C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213" w:type="dxa"/>
          </w:tcPr>
          <w:p w:rsidR="00BA086C" w:rsidRPr="002C1758" w:rsidRDefault="00BA086C" w:rsidP="002C1758">
            <w:pPr>
              <w:rPr>
                <w:szCs w:val="24"/>
              </w:rPr>
            </w:pPr>
            <w:r>
              <w:rPr>
                <w:szCs w:val="24"/>
              </w:rPr>
              <w:t>Агрегатные состояния</w:t>
            </w:r>
          </w:p>
        </w:tc>
        <w:tc>
          <w:tcPr>
            <w:tcW w:w="5723" w:type="dxa"/>
          </w:tcPr>
          <w:p w:rsidR="00BA086C" w:rsidRPr="002C1758" w:rsidRDefault="00BA086C" w:rsidP="00E05665">
            <w:pPr>
              <w:jc w:val="center"/>
              <w:rPr>
                <w:szCs w:val="24"/>
              </w:rPr>
            </w:pPr>
          </w:p>
        </w:tc>
        <w:tc>
          <w:tcPr>
            <w:tcW w:w="1069" w:type="dxa"/>
          </w:tcPr>
          <w:p w:rsidR="00BA086C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11.09</w:t>
            </w:r>
          </w:p>
        </w:tc>
      </w:tr>
      <w:tr w:rsidR="00BA086C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BA086C" w:rsidRPr="002C1758" w:rsidRDefault="00C0438A" w:rsidP="00BA0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BA086C" w:rsidRPr="002C1758" w:rsidRDefault="00BA086C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213" w:type="dxa"/>
          </w:tcPr>
          <w:p w:rsidR="00BA086C" w:rsidRPr="002C1758" w:rsidRDefault="00BA086C" w:rsidP="002C1758">
            <w:pPr>
              <w:rPr>
                <w:szCs w:val="24"/>
              </w:rPr>
            </w:pPr>
            <w:r>
              <w:rPr>
                <w:szCs w:val="24"/>
              </w:rPr>
              <w:t>Расчеты по уравнениям химических реакций</w:t>
            </w:r>
          </w:p>
        </w:tc>
        <w:tc>
          <w:tcPr>
            <w:tcW w:w="5723" w:type="dxa"/>
          </w:tcPr>
          <w:p w:rsidR="00BA086C" w:rsidRPr="002C1758" w:rsidRDefault="00BA086C" w:rsidP="00E05665">
            <w:pPr>
              <w:jc w:val="center"/>
              <w:rPr>
                <w:szCs w:val="24"/>
              </w:rPr>
            </w:pPr>
          </w:p>
        </w:tc>
        <w:tc>
          <w:tcPr>
            <w:tcW w:w="1069" w:type="dxa"/>
          </w:tcPr>
          <w:p w:rsidR="00BA086C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11.09</w:t>
            </w:r>
          </w:p>
        </w:tc>
      </w:tr>
      <w:tr w:rsidR="00BA086C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BA086C" w:rsidRPr="002C1758" w:rsidRDefault="00C0438A" w:rsidP="00BA0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BA086C" w:rsidRPr="002C1758" w:rsidRDefault="00BA086C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213" w:type="dxa"/>
          </w:tcPr>
          <w:p w:rsidR="00BA086C" w:rsidRPr="002C1758" w:rsidRDefault="00BA086C" w:rsidP="002C1758">
            <w:pPr>
              <w:rPr>
                <w:szCs w:val="24"/>
              </w:rPr>
            </w:pPr>
            <w:r>
              <w:rPr>
                <w:szCs w:val="24"/>
              </w:rPr>
              <w:t>Газовые законы</w:t>
            </w:r>
          </w:p>
        </w:tc>
        <w:tc>
          <w:tcPr>
            <w:tcW w:w="5723" w:type="dxa"/>
          </w:tcPr>
          <w:p w:rsidR="00BA086C" w:rsidRPr="002C1758" w:rsidRDefault="00BA086C" w:rsidP="00E05665">
            <w:pPr>
              <w:jc w:val="center"/>
              <w:rPr>
                <w:szCs w:val="24"/>
              </w:rPr>
            </w:pPr>
          </w:p>
        </w:tc>
        <w:tc>
          <w:tcPr>
            <w:tcW w:w="1069" w:type="dxa"/>
          </w:tcPr>
          <w:p w:rsidR="00BA086C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16.09</w:t>
            </w:r>
          </w:p>
        </w:tc>
      </w:tr>
      <w:tr w:rsidR="00BA086C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BA086C" w:rsidRPr="002C1758" w:rsidRDefault="00C0438A" w:rsidP="00BA0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BA086C" w:rsidRPr="002C1758" w:rsidRDefault="00BA086C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213" w:type="dxa"/>
          </w:tcPr>
          <w:p w:rsidR="00BA086C" w:rsidRPr="002C1758" w:rsidRDefault="00BA086C" w:rsidP="002C1758">
            <w:pPr>
              <w:rPr>
                <w:szCs w:val="24"/>
              </w:rPr>
            </w:pPr>
            <w:r>
              <w:rPr>
                <w:szCs w:val="24"/>
              </w:rPr>
              <w:t>Классификация химических реакций</w:t>
            </w:r>
          </w:p>
        </w:tc>
        <w:tc>
          <w:tcPr>
            <w:tcW w:w="5723" w:type="dxa"/>
          </w:tcPr>
          <w:p w:rsidR="00BA086C" w:rsidRPr="002C1758" w:rsidRDefault="00BA086C" w:rsidP="00E05665">
            <w:pPr>
              <w:jc w:val="center"/>
              <w:rPr>
                <w:szCs w:val="24"/>
              </w:rPr>
            </w:pPr>
          </w:p>
        </w:tc>
        <w:tc>
          <w:tcPr>
            <w:tcW w:w="1069" w:type="dxa"/>
          </w:tcPr>
          <w:p w:rsidR="00BA086C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18.09</w:t>
            </w:r>
          </w:p>
        </w:tc>
      </w:tr>
      <w:tr w:rsidR="00BA086C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BA086C" w:rsidRPr="002C1758" w:rsidRDefault="00C0438A" w:rsidP="00BA0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BA086C" w:rsidRPr="002C1758" w:rsidRDefault="00BA086C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213" w:type="dxa"/>
          </w:tcPr>
          <w:p w:rsidR="00BA086C" w:rsidRPr="002C1758" w:rsidRDefault="00BA086C" w:rsidP="002C1758">
            <w:pPr>
              <w:rPr>
                <w:szCs w:val="24"/>
              </w:rPr>
            </w:pPr>
            <w:r>
              <w:rPr>
                <w:szCs w:val="24"/>
              </w:rPr>
              <w:t>Окислительно-восстановительные реакции</w:t>
            </w:r>
            <w:r w:rsidR="008C7284">
              <w:rPr>
                <w:szCs w:val="24"/>
              </w:rPr>
              <w:t xml:space="preserve">. Метод </w:t>
            </w:r>
            <w:proofErr w:type="spellStart"/>
            <w:r w:rsidR="008C7284">
              <w:rPr>
                <w:szCs w:val="24"/>
              </w:rPr>
              <w:t>полуреакций</w:t>
            </w:r>
            <w:proofErr w:type="spellEnd"/>
            <w:r w:rsidR="008C7284">
              <w:rPr>
                <w:szCs w:val="24"/>
              </w:rPr>
              <w:t>.</w:t>
            </w:r>
          </w:p>
        </w:tc>
        <w:tc>
          <w:tcPr>
            <w:tcW w:w="5723" w:type="dxa"/>
          </w:tcPr>
          <w:p w:rsidR="00BA086C" w:rsidRPr="002C1758" w:rsidRDefault="00BA086C" w:rsidP="002C1758">
            <w:pPr>
              <w:rPr>
                <w:szCs w:val="24"/>
              </w:rPr>
            </w:pPr>
            <w:r>
              <w:rPr>
                <w:szCs w:val="24"/>
              </w:rPr>
              <w:t>Д: Взаимодействие перманганата калия с сульфитом натрия в разных средах</w:t>
            </w:r>
          </w:p>
        </w:tc>
        <w:tc>
          <w:tcPr>
            <w:tcW w:w="1069" w:type="dxa"/>
          </w:tcPr>
          <w:p w:rsidR="00BA086C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18.09</w:t>
            </w:r>
          </w:p>
        </w:tc>
      </w:tr>
      <w:tr w:rsidR="00BA086C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BA086C" w:rsidRDefault="00C0438A" w:rsidP="00BA0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BA086C" w:rsidRDefault="00BA086C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213" w:type="dxa"/>
          </w:tcPr>
          <w:p w:rsidR="00BA086C" w:rsidRDefault="00BA086C" w:rsidP="002C1758">
            <w:pPr>
              <w:rPr>
                <w:szCs w:val="24"/>
              </w:rPr>
            </w:pPr>
            <w:r>
              <w:rPr>
                <w:szCs w:val="24"/>
              </w:rPr>
              <w:t>Важнейшие классы неорганических веществ</w:t>
            </w:r>
          </w:p>
        </w:tc>
        <w:tc>
          <w:tcPr>
            <w:tcW w:w="5723" w:type="dxa"/>
          </w:tcPr>
          <w:p w:rsidR="00BA086C" w:rsidRDefault="00BA086C" w:rsidP="002C1758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BA086C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23.09</w:t>
            </w:r>
          </w:p>
        </w:tc>
      </w:tr>
      <w:tr w:rsidR="00BA086C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BA086C" w:rsidRPr="002C1758" w:rsidRDefault="00C0438A" w:rsidP="00BA0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BA086C" w:rsidRPr="002C1758" w:rsidRDefault="00BA086C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213" w:type="dxa"/>
          </w:tcPr>
          <w:p w:rsidR="00BA086C" w:rsidRPr="002C1758" w:rsidRDefault="00BA086C" w:rsidP="002C1758">
            <w:pPr>
              <w:rPr>
                <w:szCs w:val="24"/>
              </w:rPr>
            </w:pPr>
            <w:r>
              <w:rPr>
                <w:szCs w:val="24"/>
              </w:rPr>
              <w:t>Реакции ионного обмена</w:t>
            </w:r>
          </w:p>
        </w:tc>
        <w:tc>
          <w:tcPr>
            <w:tcW w:w="5723" w:type="dxa"/>
          </w:tcPr>
          <w:p w:rsidR="00BA086C" w:rsidRPr="002C1758" w:rsidRDefault="00BA086C" w:rsidP="002C1758">
            <w:pPr>
              <w:rPr>
                <w:szCs w:val="24"/>
              </w:rPr>
            </w:pPr>
            <w:r>
              <w:rPr>
                <w:szCs w:val="24"/>
              </w:rPr>
              <w:t>Л.О.1: Реакции ионного обмена</w:t>
            </w:r>
          </w:p>
        </w:tc>
        <w:tc>
          <w:tcPr>
            <w:tcW w:w="1069" w:type="dxa"/>
          </w:tcPr>
          <w:p w:rsidR="00BA086C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25.09</w:t>
            </w:r>
          </w:p>
        </w:tc>
      </w:tr>
      <w:tr w:rsidR="00BA086C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BA086C" w:rsidRPr="002C1758" w:rsidRDefault="00C0438A" w:rsidP="00BA0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BA086C" w:rsidRPr="002C1758" w:rsidRDefault="00BA086C" w:rsidP="00BA0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213" w:type="dxa"/>
          </w:tcPr>
          <w:p w:rsidR="00BA086C" w:rsidRPr="002C1758" w:rsidRDefault="00BA086C" w:rsidP="002C1758">
            <w:pPr>
              <w:rPr>
                <w:szCs w:val="24"/>
              </w:rPr>
            </w:pPr>
            <w:r>
              <w:rPr>
                <w:szCs w:val="24"/>
              </w:rPr>
              <w:t>Растворы</w:t>
            </w:r>
          </w:p>
        </w:tc>
        <w:tc>
          <w:tcPr>
            <w:tcW w:w="5723" w:type="dxa"/>
          </w:tcPr>
          <w:p w:rsidR="00BA086C" w:rsidRPr="002C1758" w:rsidRDefault="00BA086C" w:rsidP="00E05665">
            <w:pPr>
              <w:jc w:val="center"/>
              <w:rPr>
                <w:szCs w:val="24"/>
              </w:rPr>
            </w:pPr>
          </w:p>
        </w:tc>
        <w:tc>
          <w:tcPr>
            <w:tcW w:w="1069" w:type="dxa"/>
          </w:tcPr>
          <w:p w:rsidR="00BA086C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25.09</w:t>
            </w:r>
          </w:p>
        </w:tc>
      </w:tr>
      <w:tr w:rsidR="00BA086C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BA086C" w:rsidRPr="002C1758" w:rsidRDefault="00C0438A" w:rsidP="00BA0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BA086C" w:rsidRPr="002C1758" w:rsidRDefault="00BA086C" w:rsidP="00BA0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213" w:type="dxa"/>
          </w:tcPr>
          <w:p w:rsidR="00BA086C" w:rsidRPr="002C1758" w:rsidRDefault="00BA086C" w:rsidP="002C1758">
            <w:pPr>
              <w:rPr>
                <w:szCs w:val="24"/>
              </w:rPr>
            </w:pPr>
            <w:r>
              <w:rPr>
                <w:szCs w:val="24"/>
              </w:rPr>
              <w:t>Решение задач по теме «Растворы»</w:t>
            </w:r>
          </w:p>
        </w:tc>
        <w:tc>
          <w:tcPr>
            <w:tcW w:w="5723" w:type="dxa"/>
          </w:tcPr>
          <w:p w:rsidR="00BA086C" w:rsidRPr="002C1758" w:rsidRDefault="00BA086C" w:rsidP="00E05665">
            <w:pPr>
              <w:jc w:val="center"/>
              <w:rPr>
                <w:szCs w:val="24"/>
              </w:rPr>
            </w:pPr>
          </w:p>
        </w:tc>
        <w:tc>
          <w:tcPr>
            <w:tcW w:w="1069" w:type="dxa"/>
          </w:tcPr>
          <w:p w:rsidR="00BA086C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30.09</w:t>
            </w:r>
          </w:p>
        </w:tc>
      </w:tr>
      <w:tr w:rsidR="00BA086C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BA086C" w:rsidRPr="002C1758" w:rsidRDefault="00C0438A" w:rsidP="00BA0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BA086C" w:rsidRPr="002C1758" w:rsidRDefault="00BA086C" w:rsidP="00BA0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213" w:type="dxa"/>
          </w:tcPr>
          <w:p w:rsidR="00BA086C" w:rsidRPr="002C1758" w:rsidRDefault="00BA086C" w:rsidP="002C1758">
            <w:pPr>
              <w:rPr>
                <w:szCs w:val="24"/>
              </w:rPr>
            </w:pPr>
            <w:r>
              <w:rPr>
                <w:szCs w:val="24"/>
              </w:rPr>
              <w:t>Коллоидные растворы</w:t>
            </w:r>
          </w:p>
        </w:tc>
        <w:tc>
          <w:tcPr>
            <w:tcW w:w="5723" w:type="dxa"/>
          </w:tcPr>
          <w:p w:rsidR="00BA086C" w:rsidRDefault="00BA086C" w:rsidP="002C175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Д: Эффект </w:t>
            </w:r>
            <w:proofErr w:type="spellStart"/>
            <w:r>
              <w:rPr>
                <w:szCs w:val="24"/>
              </w:rPr>
              <w:t>Тиндаля</w:t>
            </w:r>
            <w:proofErr w:type="spellEnd"/>
          </w:p>
          <w:p w:rsidR="00BA086C" w:rsidRPr="002C1758" w:rsidRDefault="00BA086C" w:rsidP="002C175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Л.О.2: Свойства коллоидных растворов</w:t>
            </w:r>
          </w:p>
        </w:tc>
        <w:tc>
          <w:tcPr>
            <w:tcW w:w="1069" w:type="dxa"/>
          </w:tcPr>
          <w:p w:rsidR="00BA086C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02.10</w:t>
            </w:r>
          </w:p>
        </w:tc>
      </w:tr>
      <w:tr w:rsidR="00BA086C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BA086C" w:rsidRPr="002C1758" w:rsidRDefault="00C0438A" w:rsidP="00BA0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BA086C" w:rsidRPr="002C1758" w:rsidRDefault="00BA086C" w:rsidP="00BA0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213" w:type="dxa"/>
          </w:tcPr>
          <w:p w:rsidR="00BA086C" w:rsidRPr="002C1758" w:rsidRDefault="00BA086C" w:rsidP="002C1758">
            <w:pPr>
              <w:rPr>
                <w:szCs w:val="24"/>
              </w:rPr>
            </w:pPr>
            <w:r>
              <w:rPr>
                <w:szCs w:val="24"/>
              </w:rPr>
              <w:t>Гидролиз солей</w:t>
            </w:r>
          </w:p>
        </w:tc>
        <w:tc>
          <w:tcPr>
            <w:tcW w:w="5723" w:type="dxa"/>
          </w:tcPr>
          <w:p w:rsidR="00BA086C" w:rsidRDefault="00BA086C" w:rsidP="002C175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Д: Определение кислотности среды при помощи индикаторов</w:t>
            </w:r>
          </w:p>
          <w:p w:rsidR="00BA086C" w:rsidRPr="002C1758" w:rsidRDefault="00BA086C" w:rsidP="002C175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Л.О.3: Гидролиз солей</w:t>
            </w:r>
          </w:p>
        </w:tc>
        <w:tc>
          <w:tcPr>
            <w:tcW w:w="1069" w:type="dxa"/>
          </w:tcPr>
          <w:p w:rsidR="00BA086C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02.10</w:t>
            </w:r>
          </w:p>
        </w:tc>
      </w:tr>
      <w:tr w:rsidR="00BA086C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BA086C" w:rsidRPr="002C1758" w:rsidRDefault="00C0438A" w:rsidP="00BA0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BA086C" w:rsidRPr="002C1758" w:rsidRDefault="00BA086C" w:rsidP="00BA0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213" w:type="dxa"/>
          </w:tcPr>
          <w:p w:rsidR="00BA086C" w:rsidRPr="002C1758" w:rsidRDefault="00BA086C" w:rsidP="00BA086C">
            <w:pPr>
              <w:rPr>
                <w:szCs w:val="24"/>
              </w:rPr>
            </w:pPr>
            <w:r>
              <w:rPr>
                <w:szCs w:val="24"/>
              </w:rPr>
              <w:t>Комплексные соединения</w:t>
            </w:r>
          </w:p>
        </w:tc>
        <w:tc>
          <w:tcPr>
            <w:tcW w:w="5723" w:type="dxa"/>
          </w:tcPr>
          <w:p w:rsidR="00BA086C" w:rsidRDefault="00BA086C" w:rsidP="00BA086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Д: Образование комплексных соединений переходных металлов</w:t>
            </w:r>
          </w:p>
          <w:p w:rsidR="00BA086C" w:rsidRPr="002C1758" w:rsidRDefault="00BA086C" w:rsidP="00BA086C">
            <w:pPr>
              <w:rPr>
                <w:szCs w:val="24"/>
              </w:rPr>
            </w:pPr>
            <w:r>
              <w:rPr>
                <w:szCs w:val="24"/>
              </w:rPr>
              <w:t>Л.О.4: Получение и свойства комплексных соединений</w:t>
            </w:r>
          </w:p>
        </w:tc>
        <w:tc>
          <w:tcPr>
            <w:tcW w:w="1069" w:type="dxa"/>
          </w:tcPr>
          <w:p w:rsidR="00BA086C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07.10</w:t>
            </w:r>
          </w:p>
        </w:tc>
      </w:tr>
      <w:tr w:rsidR="00BA086C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BA086C" w:rsidRPr="002C1758" w:rsidRDefault="00C0438A" w:rsidP="00BA0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BA086C" w:rsidRPr="002C1758" w:rsidRDefault="00BA086C" w:rsidP="00BA0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7213" w:type="dxa"/>
          </w:tcPr>
          <w:p w:rsidR="00BA086C" w:rsidRPr="002C1758" w:rsidRDefault="00BA086C" w:rsidP="00BA086C">
            <w:pPr>
              <w:rPr>
                <w:szCs w:val="24"/>
              </w:rPr>
            </w:pPr>
            <w:r>
              <w:rPr>
                <w:szCs w:val="24"/>
              </w:rPr>
              <w:t>Обобщающее повторение по теме «Основы химии»</w:t>
            </w:r>
          </w:p>
        </w:tc>
        <w:tc>
          <w:tcPr>
            <w:tcW w:w="5723" w:type="dxa"/>
          </w:tcPr>
          <w:p w:rsidR="00BA086C" w:rsidRPr="002C1758" w:rsidRDefault="00BA086C" w:rsidP="00E05665">
            <w:pPr>
              <w:jc w:val="center"/>
              <w:rPr>
                <w:szCs w:val="24"/>
              </w:rPr>
            </w:pPr>
          </w:p>
        </w:tc>
        <w:tc>
          <w:tcPr>
            <w:tcW w:w="1069" w:type="dxa"/>
          </w:tcPr>
          <w:p w:rsidR="00BA086C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09.10</w:t>
            </w:r>
          </w:p>
        </w:tc>
      </w:tr>
      <w:tr w:rsidR="00BA086C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BA086C" w:rsidRPr="002C1758" w:rsidRDefault="00C0438A" w:rsidP="00BA0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BA086C" w:rsidRPr="002C1758" w:rsidRDefault="00BA086C" w:rsidP="00BA0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213" w:type="dxa"/>
          </w:tcPr>
          <w:p w:rsidR="00BA086C" w:rsidRPr="002C1758" w:rsidRDefault="00BA086C" w:rsidP="00BA086C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 №1 по теме «Основы химии»</w:t>
            </w:r>
          </w:p>
        </w:tc>
        <w:tc>
          <w:tcPr>
            <w:tcW w:w="5723" w:type="dxa"/>
          </w:tcPr>
          <w:p w:rsidR="00BA086C" w:rsidRPr="002C1758" w:rsidRDefault="00BA086C" w:rsidP="00E05665">
            <w:pPr>
              <w:jc w:val="center"/>
              <w:rPr>
                <w:szCs w:val="24"/>
              </w:rPr>
            </w:pPr>
          </w:p>
        </w:tc>
        <w:tc>
          <w:tcPr>
            <w:tcW w:w="1069" w:type="dxa"/>
          </w:tcPr>
          <w:p w:rsidR="00BA086C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09.10</w:t>
            </w:r>
          </w:p>
        </w:tc>
      </w:tr>
      <w:tr w:rsidR="00BA086C" w:rsidTr="00AE6516">
        <w:trPr>
          <w:gridAfter w:val="4"/>
          <w:wAfter w:w="4276" w:type="dxa"/>
        </w:trPr>
        <w:tc>
          <w:tcPr>
            <w:tcW w:w="15276" w:type="dxa"/>
            <w:gridSpan w:val="10"/>
          </w:tcPr>
          <w:p w:rsidR="00BA086C" w:rsidRPr="00BA086C" w:rsidRDefault="00BA086C" w:rsidP="00BA086C">
            <w:pPr>
              <w:rPr>
                <w:b/>
                <w:szCs w:val="24"/>
              </w:rPr>
            </w:pPr>
            <w:r w:rsidRPr="00BA086C">
              <w:rPr>
                <w:b/>
                <w:szCs w:val="24"/>
              </w:rPr>
              <w:t>Тема 2. Основные понятия органической химии (13)</w:t>
            </w:r>
          </w:p>
        </w:tc>
      </w:tr>
      <w:tr w:rsidR="00C0438A" w:rsidTr="00AE6516">
        <w:trPr>
          <w:gridAfter w:val="4"/>
          <w:wAfter w:w="4276" w:type="dxa"/>
        </w:trPr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0438A" w:rsidRPr="002C1758" w:rsidRDefault="00C0438A" w:rsidP="00C043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716" w:type="dxa"/>
            <w:gridSpan w:val="5"/>
            <w:tcBorders>
              <w:left w:val="single" w:sz="4" w:space="0" w:color="auto"/>
            </w:tcBorders>
          </w:tcPr>
          <w:p w:rsidR="00C0438A" w:rsidRPr="002C1758" w:rsidRDefault="00C0438A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213" w:type="dxa"/>
          </w:tcPr>
          <w:p w:rsidR="00C0438A" w:rsidRPr="002C1758" w:rsidRDefault="00C0438A" w:rsidP="00C0438A">
            <w:pPr>
              <w:rPr>
                <w:szCs w:val="24"/>
              </w:rPr>
            </w:pPr>
            <w:r>
              <w:rPr>
                <w:szCs w:val="24"/>
              </w:rPr>
              <w:t>Предмет и значение органической химии</w:t>
            </w:r>
          </w:p>
        </w:tc>
        <w:tc>
          <w:tcPr>
            <w:tcW w:w="5723" w:type="dxa"/>
          </w:tcPr>
          <w:p w:rsidR="00C0438A" w:rsidRPr="002C1758" w:rsidRDefault="00C0438A" w:rsidP="00C0438A">
            <w:pPr>
              <w:rPr>
                <w:szCs w:val="24"/>
              </w:rPr>
            </w:pPr>
            <w:r>
              <w:rPr>
                <w:szCs w:val="24"/>
              </w:rPr>
              <w:t>Д: Модели органических молекул</w:t>
            </w:r>
          </w:p>
        </w:tc>
        <w:tc>
          <w:tcPr>
            <w:tcW w:w="1069" w:type="dxa"/>
          </w:tcPr>
          <w:p w:rsidR="00C0438A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14.09</w:t>
            </w:r>
          </w:p>
        </w:tc>
      </w:tr>
      <w:tr w:rsidR="00C0438A" w:rsidTr="00AE6516">
        <w:trPr>
          <w:gridAfter w:val="4"/>
          <w:wAfter w:w="4276" w:type="dxa"/>
        </w:trPr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0438A" w:rsidRPr="002C1758" w:rsidRDefault="00C0438A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16" w:type="dxa"/>
            <w:gridSpan w:val="5"/>
            <w:tcBorders>
              <w:left w:val="single" w:sz="4" w:space="0" w:color="auto"/>
            </w:tcBorders>
          </w:tcPr>
          <w:p w:rsidR="00C0438A" w:rsidRPr="002C1758" w:rsidRDefault="00C0438A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213" w:type="dxa"/>
          </w:tcPr>
          <w:p w:rsidR="00C0438A" w:rsidRPr="002C1758" w:rsidRDefault="00C0438A" w:rsidP="00C0438A">
            <w:pPr>
              <w:rPr>
                <w:szCs w:val="24"/>
              </w:rPr>
            </w:pPr>
            <w:r>
              <w:rPr>
                <w:szCs w:val="24"/>
              </w:rPr>
              <w:t>Решение задач на установление формул углеводородов</w:t>
            </w:r>
          </w:p>
        </w:tc>
        <w:tc>
          <w:tcPr>
            <w:tcW w:w="5723" w:type="dxa"/>
          </w:tcPr>
          <w:p w:rsidR="00C0438A" w:rsidRPr="002C1758" w:rsidRDefault="00C0438A" w:rsidP="00C0438A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C0438A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16.09</w:t>
            </w:r>
          </w:p>
        </w:tc>
      </w:tr>
      <w:tr w:rsidR="00C0438A" w:rsidTr="00AE6516">
        <w:trPr>
          <w:gridAfter w:val="4"/>
          <w:wAfter w:w="4276" w:type="dxa"/>
        </w:trPr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0438A" w:rsidRPr="002C1758" w:rsidRDefault="00C0438A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716" w:type="dxa"/>
            <w:gridSpan w:val="5"/>
            <w:tcBorders>
              <w:left w:val="single" w:sz="4" w:space="0" w:color="auto"/>
            </w:tcBorders>
          </w:tcPr>
          <w:p w:rsidR="00C0438A" w:rsidRPr="002C1758" w:rsidRDefault="00C0438A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213" w:type="dxa"/>
          </w:tcPr>
          <w:p w:rsidR="00C0438A" w:rsidRPr="002C1758" w:rsidRDefault="00C0438A" w:rsidP="00C0438A">
            <w:pPr>
              <w:rPr>
                <w:szCs w:val="24"/>
              </w:rPr>
            </w:pPr>
            <w:r>
              <w:rPr>
                <w:szCs w:val="24"/>
              </w:rPr>
              <w:t>Причины многообразия органических соединений</w:t>
            </w:r>
          </w:p>
        </w:tc>
        <w:tc>
          <w:tcPr>
            <w:tcW w:w="5723" w:type="dxa"/>
          </w:tcPr>
          <w:p w:rsidR="00C0438A" w:rsidRPr="002C1758" w:rsidRDefault="00C0438A" w:rsidP="00C0438A">
            <w:pPr>
              <w:rPr>
                <w:szCs w:val="24"/>
              </w:rPr>
            </w:pPr>
            <w:r>
              <w:rPr>
                <w:szCs w:val="24"/>
              </w:rPr>
              <w:t>Д: Модели органических молекул</w:t>
            </w:r>
          </w:p>
        </w:tc>
        <w:tc>
          <w:tcPr>
            <w:tcW w:w="1069" w:type="dxa"/>
          </w:tcPr>
          <w:p w:rsidR="00C0438A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16.09</w:t>
            </w:r>
          </w:p>
        </w:tc>
      </w:tr>
      <w:tr w:rsidR="00C0438A" w:rsidTr="00AE6516">
        <w:trPr>
          <w:gridAfter w:val="4"/>
          <w:wAfter w:w="4276" w:type="dxa"/>
        </w:trPr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0438A" w:rsidRPr="002C1758" w:rsidRDefault="00C0438A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716" w:type="dxa"/>
            <w:gridSpan w:val="5"/>
            <w:tcBorders>
              <w:left w:val="single" w:sz="4" w:space="0" w:color="auto"/>
            </w:tcBorders>
          </w:tcPr>
          <w:p w:rsidR="00C0438A" w:rsidRPr="002C1758" w:rsidRDefault="00C0438A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213" w:type="dxa"/>
          </w:tcPr>
          <w:p w:rsidR="00C0438A" w:rsidRPr="002C1758" w:rsidRDefault="00C0438A" w:rsidP="00C0438A">
            <w:pPr>
              <w:rPr>
                <w:szCs w:val="24"/>
              </w:rPr>
            </w:pPr>
            <w:r>
              <w:rPr>
                <w:szCs w:val="24"/>
              </w:rPr>
              <w:t>Электронное строение и химические связи атома углерода</w:t>
            </w:r>
          </w:p>
        </w:tc>
        <w:tc>
          <w:tcPr>
            <w:tcW w:w="5723" w:type="dxa"/>
          </w:tcPr>
          <w:p w:rsidR="00C0438A" w:rsidRPr="002C1758" w:rsidRDefault="00C0438A" w:rsidP="00C0438A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C0438A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21.10</w:t>
            </w:r>
          </w:p>
        </w:tc>
      </w:tr>
      <w:tr w:rsidR="00C0438A" w:rsidTr="00AE6516">
        <w:trPr>
          <w:gridAfter w:val="4"/>
          <w:wAfter w:w="4276" w:type="dxa"/>
        </w:trPr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0438A" w:rsidRPr="002C1758" w:rsidRDefault="00C0438A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16" w:type="dxa"/>
            <w:gridSpan w:val="5"/>
            <w:tcBorders>
              <w:left w:val="single" w:sz="4" w:space="0" w:color="auto"/>
            </w:tcBorders>
          </w:tcPr>
          <w:p w:rsidR="00C0438A" w:rsidRPr="002C1758" w:rsidRDefault="00C0438A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213" w:type="dxa"/>
          </w:tcPr>
          <w:p w:rsidR="00C0438A" w:rsidRPr="002C1758" w:rsidRDefault="00C0438A" w:rsidP="00C0438A">
            <w:pPr>
              <w:rPr>
                <w:szCs w:val="24"/>
              </w:rPr>
            </w:pPr>
            <w:r>
              <w:rPr>
                <w:szCs w:val="24"/>
              </w:rPr>
              <w:t>Структурная теория органических соединений</w:t>
            </w:r>
          </w:p>
        </w:tc>
        <w:tc>
          <w:tcPr>
            <w:tcW w:w="5723" w:type="dxa"/>
          </w:tcPr>
          <w:p w:rsidR="00C0438A" w:rsidRPr="002C1758" w:rsidRDefault="00C0438A" w:rsidP="00C0438A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C0438A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23.10</w:t>
            </w:r>
          </w:p>
        </w:tc>
      </w:tr>
      <w:tr w:rsidR="00C0438A" w:rsidTr="00AE6516">
        <w:trPr>
          <w:gridAfter w:val="4"/>
          <w:wAfter w:w="4276" w:type="dxa"/>
        </w:trPr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0438A" w:rsidRPr="002C1758" w:rsidRDefault="00C0438A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16" w:type="dxa"/>
            <w:gridSpan w:val="5"/>
            <w:tcBorders>
              <w:left w:val="single" w:sz="4" w:space="0" w:color="auto"/>
            </w:tcBorders>
          </w:tcPr>
          <w:p w:rsidR="00C0438A" w:rsidRPr="002C1758" w:rsidRDefault="00C0438A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213" w:type="dxa"/>
          </w:tcPr>
          <w:p w:rsidR="00C0438A" w:rsidRPr="002C1758" w:rsidRDefault="00C0438A" w:rsidP="00C0438A">
            <w:pPr>
              <w:rPr>
                <w:szCs w:val="24"/>
              </w:rPr>
            </w:pPr>
            <w:r>
              <w:rPr>
                <w:szCs w:val="24"/>
              </w:rPr>
              <w:t>Структурная изомерия</w:t>
            </w:r>
          </w:p>
        </w:tc>
        <w:tc>
          <w:tcPr>
            <w:tcW w:w="5723" w:type="dxa"/>
          </w:tcPr>
          <w:p w:rsidR="00C0438A" w:rsidRPr="002C1758" w:rsidRDefault="00C0438A" w:rsidP="00C0438A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C0438A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23.10</w:t>
            </w:r>
          </w:p>
        </w:tc>
      </w:tr>
      <w:tr w:rsidR="00C0438A" w:rsidTr="00AE6516">
        <w:trPr>
          <w:gridAfter w:val="4"/>
          <w:wAfter w:w="4276" w:type="dxa"/>
        </w:trPr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0438A" w:rsidRPr="002C1758" w:rsidRDefault="00C0438A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716" w:type="dxa"/>
            <w:gridSpan w:val="5"/>
            <w:tcBorders>
              <w:left w:val="single" w:sz="4" w:space="0" w:color="auto"/>
            </w:tcBorders>
          </w:tcPr>
          <w:p w:rsidR="00C0438A" w:rsidRPr="002C1758" w:rsidRDefault="00C0438A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213" w:type="dxa"/>
          </w:tcPr>
          <w:p w:rsidR="00C0438A" w:rsidRPr="002C1758" w:rsidRDefault="00C0438A" w:rsidP="00C0438A">
            <w:pPr>
              <w:rPr>
                <w:szCs w:val="24"/>
              </w:rPr>
            </w:pPr>
            <w:r>
              <w:rPr>
                <w:szCs w:val="24"/>
              </w:rPr>
              <w:t>Пространственная изомерия</w:t>
            </w:r>
          </w:p>
        </w:tc>
        <w:tc>
          <w:tcPr>
            <w:tcW w:w="5723" w:type="dxa"/>
          </w:tcPr>
          <w:p w:rsidR="00C0438A" w:rsidRPr="002C1758" w:rsidRDefault="00C0438A" w:rsidP="00E05665">
            <w:pPr>
              <w:jc w:val="center"/>
              <w:rPr>
                <w:szCs w:val="24"/>
              </w:rPr>
            </w:pPr>
          </w:p>
        </w:tc>
        <w:tc>
          <w:tcPr>
            <w:tcW w:w="1069" w:type="dxa"/>
          </w:tcPr>
          <w:p w:rsidR="00C0438A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28.10</w:t>
            </w:r>
          </w:p>
        </w:tc>
      </w:tr>
      <w:tr w:rsidR="00C0438A" w:rsidTr="00AE6516">
        <w:trPr>
          <w:gridAfter w:val="4"/>
          <w:wAfter w:w="4276" w:type="dxa"/>
        </w:trPr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0438A" w:rsidRPr="002C1758" w:rsidRDefault="00C0438A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16" w:type="dxa"/>
            <w:gridSpan w:val="5"/>
            <w:tcBorders>
              <w:left w:val="single" w:sz="4" w:space="0" w:color="auto"/>
            </w:tcBorders>
          </w:tcPr>
          <w:p w:rsidR="00C0438A" w:rsidRPr="002C1758" w:rsidRDefault="00C0438A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213" w:type="dxa"/>
          </w:tcPr>
          <w:p w:rsidR="00C0438A" w:rsidRPr="002C1758" w:rsidRDefault="00C0438A" w:rsidP="00C0438A">
            <w:pPr>
              <w:rPr>
                <w:szCs w:val="24"/>
              </w:rPr>
            </w:pPr>
            <w:r>
              <w:rPr>
                <w:szCs w:val="24"/>
              </w:rPr>
              <w:t>Электронные эффекты в молекулах органических соединений</w:t>
            </w:r>
          </w:p>
        </w:tc>
        <w:tc>
          <w:tcPr>
            <w:tcW w:w="5723" w:type="dxa"/>
          </w:tcPr>
          <w:p w:rsidR="00C0438A" w:rsidRPr="002C1758" w:rsidRDefault="00C0438A" w:rsidP="00E05665">
            <w:pPr>
              <w:jc w:val="center"/>
              <w:rPr>
                <w:szCs w:val="24"/>
              </w:rPr>
            </w:pPr>
          </w:p>
        </w:tc>
        <w:tc>
          <w:tcPr>
            <w:tcW w:w="1069" w:type="dxa"/>
          </w:tcPr>
          <w:p w:rsidR="00C0438A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30.10</w:t>
            </w:r>
          </w:p>
        </w:tc>
      </w:tr>
      <w:tr w:rsidR="00C0438A" w:rsidTr="00AE6516">
        <w:trPr>
          <w:gridAfter w:val="4"/>
          <w:wAfter w:w="4276" w:type="dxa"/>
        </w:trPr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0438A" w:rsidRPr="002C1758" w:rsidRDefault="00C0438A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716" w:type="dxa"/>
            <w:gridSpan w:val="5"/>
            <w:tcBorders>
              <w:left w:val="single" w:sz="4" w:space="0" w:color="auto"/>
            </w:tcBorders>
          </w:tcPr>
          <w:p w:rsidR="00C0438A" w:rsidRPr="002C1758" w:rsidRDefault="00C0438A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213" w:type="dxa"/>
          </w:tcPr>
          <w:p w:rsidR="00C0438A" w:rsidRPr="002C1758" w:rsidRDefault="00C0438A" w:rsidP="00C0438A">
            <w:pPr>
              <w:rPr>
                <w:szCs w:val="24"/>
              </w:rPr>
            </w:pPr>
            <w:r>
              <w:rPr>
                <w:szCs w:val="24"/>
              </w:rPr>
              <w:t>Основные классы органических соединений. Гомологические ряды</w:t>
            </w:r>
          </w:p>
        </w:tc>
        <w:tc>
          <w:tcPr>
            <w:tcW w:w="5723" w:type="dxa"/>
          </w:tcPr>
          <w:p w:rsidR="00C0438A" w:rsidRPr="002C1758" w:rsidRDefault="00C0438A" w:rsidP="00E05665">
            <w:pPr>
              <w:jc w:val="center"/>
              <w:rPr>
                <w:szCs w:val="24"/>
              </w:rPr>
            </w:pPr>
          </w:p>
        </w:tc>
        <w:tc>
          <w:tcPr>
            <w:tcW w:w="1069" w:type="dxa"/>
          </w:tcPr>
          <w:p w:rsidR="00C0438A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30.10</w:t>
            </w:r>
          </w:p>
        </w:tc>
      </w:tr>
      <w:tr w:rsidR="00C0438A" w:rsidTr="00AE6516">
        <w:trPr>
          <w:gridAfter w:val="4"/>
          <w:wAfter w:w="4276" w:type="dxa"/>
        </w:trPr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0438A" w:rsidRPr="002C1758" w:rsidRDefault="00C0438A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16" w:type="dxa"/>
            <w:gridSpan w:val="5"/>
            <w:tcBorders>
              <w:left w:val="single" w:sz="4" w:space="0" w:color="auto"/>
            </w:tcBorders>
          </w:tcPr>
          <w:p w:rsidR="00C0438A" w:rsidRPr="002C1758" w:rsidRDefault="00C0438A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213" w:type="dxa"/>
          </w:tcPr>
          <w:p w:rsidR="00C0438A" w:rsidRPr="002C1758" w:rsidRDefault="00C0438A" w:rsidP="00C0438A">
            <w:pPr>
              <w:rPr>
                <w:szCs w:val="24"/>
              </w:rPr>
            </w:pPr>
            <w:r>
              <w:rPr>
                <w:szCs w:val="24"/>
              </w:rPr>
              <w:t>Номенклатура органических соединений</w:t>
            </w:r>
          </w:p>
        </w:tc>
        <w:tc>
          <w:tcPr>
            <w:tcW w:w="5723" w:type="dxa"/>
          </w:tcPr>
          <w:p w:rsidR="00C0438A" w:rsidRPr="002C1758" w:rsidRDefault="00C0438A" w:rsidP="00E05665">
            <w:pPr>
              <w:jc w:val="center"/>
              <w:rPr>
                <w:szCs w:val="24"/>
              </w:rPr>
            </w:pPr>
          </w:p>
        </w:tc>
        <w:tc>
          <w:tcPr>
            <w:tcW w:w="1069" w:type="dxa"/>
          </w:tcPr>
          <w:p w:rsidR="00C0438A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11.11</w:t>
            </w:r>
          </w:p>
        </w:tc>
      </w:tr>
      <w:tr w:rsidR="00C0438A" w:rsidTr="00AE6516">
        <w:trPr>
          <w:gridAfter w:val="4"/>
          <w:wAfter w:w="4276" w:type="dxa"/>
        </w:trPr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0438A" w:rsidRPr="002C1758" w:rsidRDefault="00C0438A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16" w:type="dxa"/>
            <w:gridSpan w:val="5"/>
            <w:tcBorders>
              <w:left w:val="single" w:sz="4" w:space="0" w:color="auto"/>
            </w:tcBorders>
          </w:tcPr>
          <w:p w:rsidR="00C0438A" w:rsidRPr="002C1758" w:rsidRDefault="00C0438A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213" w:type="dxa"/>
          </w:tcPr>
          <w:p w:rsidR="00C0438A" w:rsidRPr="002C1758" w:rsidRDefault="00C0438A" w:rsidP="00C0438A">
            <w:pPr>
              <w:rPr>
                <w:szCs w:val="24"/>
              </w:rPr>
            </w:pPr>
            <w:r>
              <w:rPr>
                <w:szCs w:val="24"/>
              </w:rPr>
              <w:t>Особенности и классификация органических реакций</w:t>
            </w:r>
          </w:p>
        </w:tc>
        <w:tc>
          <w:tcPr>
            <w:tcW w:w="5723" w:type="dxa"/>
          </w:tcPr>
          <w:p w:rsidR="00C0438A" w:rsidRPr="002C1758" w:rsidRDefault="00C0438A" w:rsidP="00E05665">
            <w:pPr>
              <w:jc w:val="center"/>
              <w:rPr>
                <w:szCs w:val="24"/>
              </w:rPr>
            </w:pPr>
          </w:p>
        </w:tc>
        <w:tc>
          <w:tcPr>
            <w:tcW w:w="1069" w:type="dxa"/>
          </w:tcPr>
          <w:p w:rsidR="00C0438A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13.11</w:t>
            </w:r>
          </w:p>
        </w:tc>
      </w:tr>
      <w:tr w:rsidR="00C0438A" w:rsidTr="00AE6516">
        <w:trPr>
          <w:gridAfter w:val="4"/>
          <w:wAfter w:w="4276" w:type="dxa"/>
        </w:trPr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0438A" w:rsidRPr="002C1758" w:rsidRDefault="00C0438A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16" w:type="dxa"/>
            <w:gridSpan w:val="5"/>
            <w:tcBorders>
              <w:left w:val="single" w:sz="4" w:space="0" w:color="auto"/>
            </w:tcBorders>
          </w:tcPr>
          <w:p w:rsidR="00C0438A" w:rsidRPr="002C1758" w:rsidRDefault="00C0438A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213" w:type="dxa"/>
          </w:tcPr>
          <w:p w:rsidR="00C0438A" w:rsidRPr="002C1758" w:rsidRDefault="00C0438A" w:rsidP="00C0438A">
            <w:pPr>
              <w:rPr>
                <w:szCs w:val="24"/>
              </w:rPr>
            </w:pPr>
            <w:r>
              <w:rPr>
                <w:szCs w:val="24"/>
              </w:rPr>
              <w:t>Окислительно-восстановительные реакции в органической химии</w:t>
            </w:r>
          </w:p>
        </w:tc>
        <w:tc>
          <w:tcPr>
            <w:tcW w:w="5723" w:type="dxa"/>
          </w:tcPr>
          <w:p w:rsidR="00C0438A" w:rsidRPr="002C1758" w:rsidRDefault="00C0438A" w:rsidP="00E05665">
            <w:pPr>
              <w:jc w:val="center"/>
              <w:rPr>
                <w:szCs w:val="24"/>
              </w:rPr>
            </w:pPr>
          </w:p>
        </w:tc>
        <w:tc>
          <w:tcPr>
            <w:tcW w:w="1069" w:type="dxa"/>
          </w:tcPr>
          <w:p w:rsidR="00C0438A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13.11</w:t>
            </w:r>
          </w:p>
        </w:tc>
      </w:tr>
      <w:tr w:rsidR="00C0438A" w:rsidTr="00AE6516">
        <w:trPr>
          <w:gridAfter w:val="4"/>
          <w:wAfter w:w="4276" w:type="dxa"/>
        </w:trPr>
        <w:tc>
          <w:tcPr>
            <w:tcW w:w="615" w:type="dxa"/>
            <w:gridSpan w:val="6"/>
            <w:tcBorders>
              <w:right w:val="single" w:sz="4" w:space="0" w:color="auto"/>
            </w:tcBorders>
          </w:tcPr>
          <w:p w:rsidR="00C0438A" w:rsidRPr="002C1758" w:rsidRDefault="00C0438A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31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C0438A" w:rsidRPr="002C1758" w:rsidRDefault="00C0438A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213" w:type="dxa"/>
          </w:tcPr>
          <w:p w:rsidR="00C0438A" w:rsidRPr="002C1758" w:rsidRDefault="00C0438A" w:rsidP="00C0438A">
            <w:pPr>
              <w:rPr>
                <w:szCs w:val="24"/>
              </w:rPr>
            </w:pPr>
            <w:r>
              <w:rPr>
                <w:szCs w:val="24"/>
              </w:rPr>
              <w:t>Обобщающее повторение по теме «Основные понятия органической химии»</w:t>
            </w:r>
          </w:p>
        </w:tc>
        <w:tc>
          <w:tcPr>
            <w:tcW w:w="5723" w:type="dxa"/>
          </w:tcPr>
          <w:p w:rsidR="00C0438A" w:rsidRPr="002C1758" w:rsidRDefault="00C0438A" w:rsidP="00E05665">
            <w:pPr>
              <w:jc w:val="center"/>
              <w:rPr>
                <w:szCs w:val="24"/>
              </w:rPr>
            </w:pPr>
          </w:p>
        </w:tc>
        <w:tc>
          <w:tcPr>
            <w:tcW w:w="1069" w:type="dxa"/>
          </w:tcPr>
          <w:p w:rsidR="00C0438A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18.11</w:t>
            </w:r>
          </w:p>
        </w:tc>
      </w:tr>
      <w:tr w:rsidR="00C0438A" w:rsidTr="00AE6516">
        <w:trPr>
          <w:gridAfter w:val="4"/>
          <w:wAfter w:w="4276" w:type="dxa"/>
        </w:trPr>
        <w:tc>
          <w:tcPr>
            <w:tcW w:w="15276" w:type="dxa"/>
            <w:gridSpan w:val="10"/>
          </w:tcPr>
          <w:p w:rsidR="00C0438A" w:rsidRPr="00632DD0" w:rsidRDefault="00C0438A" w:rsidP="00C0438A">
            <w:pPr>
              <w:rPr>
                <w:b/>
                <w:szCs w:val="24"/>
              </w:rPr>
            </w:pPr>
            <w:r w:rsidRPr="00632DD0">
              <w:rPr>
                <w:b/>
                <w:szCs w:val="24"/>
              </w:rPr>
              <w:t>Тема 3. Углеводороды (26)</w:t>
            </w:r>
          </w:p>
        </w:tc>
      </w:tr>
      <w:tr w:rsidR="00C0438A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C0438A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C0438A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213" w:type="dxa"/>
          </w:tcPr>
          <w:p w:rsidR="00C0438A" w:rsidRPr="002C1758" w:rsidRDefault="00632DD0" w:rsidP="00632D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Алканы</w:t>
            </w:r>
            <w:proofErr w:type="spellEnd"/>
            <w:r>
              <w:rPr>
                <w:szCs w:val="24"/>
              </w:rPr>
              <w:t xml:space="preserve">. Строение, номенклатура, изомерия, физические свойства </w:t>
            </w:r>
          </w:p>
        </w:tc>
        <w:tc>
          <w:tcPr>
            <w:tcW w:w="5723" w:type="dxa"/>
          </w:tcPr>
          <w:p w:rsidR="00C0438A" w:rsidRPr="002C1758" w:rsidRDefault="00632DD0" w:rsidP="00632DD0">
            <w:pPr>
              <w:rPr>
                <w:szCs w:val="24"/>
              </w:rPr>
            </w:pPr>
            <w:r>
              <w:rPr>
                <w:szCs w:val="24"/>
              </w:rPr>
              <w:t>Д: Составление моделей молекул алканов</w:t>
            </w:r>
          </w:p>
        </w:tc>
        <w:tc>
          <w:tcPr>
            <w:tcW w:w="1069" w:type="dxa"/>
          </w:tcPr>
          <w:p w:rsidR="00C0438A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20.11</w:t>
            </w:r>
          </w:p>
        </w:tc>
      </w:tr>
      <w:tr w:rsidR="00C0438A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C0438A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C0438A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213" w:type="dxa"/>
          </w:tcPr>
          <w:p w:rsidR="00C0438A" w:rsidRPr="002C1758" w:rsidRDefault="00632DD0" w:rsidP="00632DD0">
            <w:pPr>
              <w:rPr>
                <w:szCs w:val="24"/>
              </w:rPr>
            </w:pPr>
            <w:r>
              <w:rPr>
                <w:szCs w:val="24"/>
              </w:rPr>
              <w:t>Химические свойства алканов</w:t>
            </w:r>
          </w:p>
        </w:tc>
        <w:tc>
          <w:tcPr>
            <w:tcW w:w="5723" w:type="dxa"/>
          </w:tcPr>
          <w:p w:rsidR="00C0438A" w:rsidRPr="002C1758" w:rsidRDefault="00632DD0" w:rsidP="00632DD0">
            <w:pPr>
              <w:rPr>
                <w:szCs w:val="24"/>
              </w:rPr>
            </w:pPr>
            <w:r>
              <w:rPr>
                <w:szCs w:val="24"/>
              </w:rPr>
              <w:t xml:space="preserve">Д: </w:t>
            </w:r>
            <w:proofErr w:type="spellStart"/>
            <w:r>
              <w:rPr>
                <w:szCs w:val="24"/>
              </w:rPr>
              <w:t>Бромирование</w:t>
            </w:r>
            <w:proofErr w:type="spellEnd"/>
            <w:r w:rsidR="00330D9E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гексана</w:t>
            </w:r>
            <w:proofErr w:type="spellEnd"/>
            <w:r>
              <w:rPr>
                <w:szCs w:val="24"/>
              </w:rPr>
              <w:t xml:space="preserve"> на свету. Горение метана. Отношение метана к растворам перманганата калия и бромной воде</w:t>
            </w:r>
          </w:p>
        </w:tc>
        <w:tc>
          <w:tcPr>
            <w:tcW w:w="1069" w:type="dxa"/>
          </w:tcPr>
          <w:p w:rsidR="00C0438A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20.11</w:t>
            </w:r>
          </w:p>
        </w:tc>
      </w:tr>
      <w:tr w:rsidR="00C0438A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C0438A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C0438A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213" w:type="dxa"/>
          </w:tcPr>
          <w:p w:rsidR="00C0438A" w:rsidRPr="002C1758" w:rsidRDefault="00632DD0" w:rsidP="00632DD0">
            <w:pPr>
              <w:rPr>
                <w:szCs w:val="24"/>
              </w:rPr>
            </w:pPr>
            <w:r>
              <w:rPr>
                <w:szCs w:val="24"/>
              </w:rPr>
              <w:t>Получение и применение алканов</w:t>
            </w:r>
          </w:p>
        </w:tc>
        <w:tc>
          <w:tcPr>
            <w:tcW w:w="5723" w:type="dxa"/>
          </w:tcPr>
          <w:p w:rsidR="00C0438A" w:rsidRPr="002C1758" w:rsidRDefault="00C0438A" w:rsidP="00632DD0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C0438A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25.11</w:t>
            </w:r>
          </w:p>
        </w:tc>
      </w:tr>
      <w:tr w:rsidR="00C0438A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C0438A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C0438A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213" w:type="dxa"/>
          </w:tcPr>
          <w:p w:rsidR="00C0438A" w:rsidRPr="002C1758" w:rsidRDefault="00632DD0" w:rsidP="00632D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Циклоалканы</w:t>
            </w:r>
            <w:proofErr w:type="spellEnd"/>
          </w:p>
        </w:tc>
        <w:tc>
          <w:tcPr>
            <w:tcW w:w="5723" w:type="dxa"/>
          </w:tcPr>
          <w:p w:rsidR="00C0438A" w:rsidRPr="002C1758" w:rsidRDefault="00C0438A" w:rsidP="00632DD0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C0438A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27.11</w:t>
            </w:r>
          </w:p>
        </w:tc>
      </w:tr>
      <w:tr w:rsidR="00C0438A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C0438A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C0438A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213" w:type="dxa"/>
          </w:tcPr>
          <w:p w:rsidR="00C0438A" w:rsidRPr="002C1758" w:rsidRDefault="00632DD0" w:rsidP="00632D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Алкены</w:t>
            </w:r>
            <w:proofErr w:type="spellEnd"/>
            <w:r>
              <w:rPr>
                <w:szCs w:val="24"/>
              </w:rPr>
              <w:t>. Строение, номенклатура, изомерия, физические свойства</w:t>
            </w:r>
          </w:p>
        </w:tc>
        <w:tc>
          <w:tcPr>
            <w:tcW w:w="5723" w:type="dxa"/>
          </w:tcPr>
          <w:p w:rsidR="00C0438A" w:rsidRPr="002C1758" w:rsidRDefault="00C0438A" w:rsidP="00632DD0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C0438A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27.11</w:t>
            </w:r>
          </w:p>
        </w:tc>
      </w:tr>
      <w:tr w:rsidR="00632DD0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632DD0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632DD0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213" w:type="dxa"/>
          </w:tcPr>
          <w:p w:rsidR="00632DD0" w:rsidRPr="00632DD0" w:rsidRDefault="00632DD0" w:rsidP="00632DD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Практическая работа №1 «Изготовление моделей молекул органических веществ»</w:t>
            </w:r>
          </w:p>
        </w:tc>
        <w:tc>
          <w:tcPr>
            <w:tcW w:w="5723" w:type="dxa"/>
          </w:tcPr>
          <w:p w:rsidR="00632DD0" w:rsidRPr="002C1758" w:rsidRDefault="00632DD0" w:rsidP="00632DD0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632DD0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02.12</w:t>
            </w:r>
          </w:p>
        </w:tc>
      </w:tr>
      <w:tr w:rsidR="00632DD0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632DD0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632DD0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213" w:type="dxa"/>
          </w:tcPr>
          <w:p w:rsidR="00632DD0" w:rsidRPr="002C1758" w:rsidRDefault="00632DD0" w:rsidP="00632DD0">
            <w:pPr>
              <w:rPr>
                <w:szCs w:val="24"/>
              </w:rPr>
            </w:pPr>
            <w:r>
              <w:rPr>
                <w:szCs w:val="24"/>
              </w:rPr>
              <w:t xml:space="preserve">Химические свойства </w:t>
            </w:r>
            <w:proofErr w:type="spellStart"/>
            <w:r>
              <w:rPr>
                <w:szCs w:val="24"/>
              </w:rPr>
              <w:t>алкенов</w:t>
            </w:r>
            <w:proofErr w:type="spellEnd"/>
          </w:p>
        </w:tc>
        <w:tc>
          <w:tcPr>
            <w:tcW w:w="5723" w:type="dxa"/>
            <w:vMerge w:val="restart"/>
          </w:tcPr>
          <w:p w:rsidR="00632DD0" w:rsidRPr="002C1758" w:rsidRDefault="00632DD0" w:rsidP="00632DD0">
            <w:pPr>
              <w:rPr>
                <w:szCs w:val="24"/>
              </w:rPr>
            </w:pPr>
            <w:r>
              <w:rPr>
                <w:szCs w:val="24"/>
              </w:rPr>
              <w:t>Д: Получение этилена реакцией дегидратации этанола. Отношение этилена к растворам перманганата калия и бромной воде. Горение этилена</w:t>
            </w:r>
          </w:p>
        </w:tc>
        <w:tc>
          <w:tcPr>
            <w:tcW w:w="1069" w:type="dxa"/>
          </w:tcPr>
          <w:p w:rsidR="00632DD0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04.12</w:t>
            </w:r>
          </w:p>
        </w:tc>
      </w:tr>
      <w:tr w:rsidR="00632DD0" w:rsidTr="00AE6516">
        <w:trPr>
          <w:gridAfter w:val="4"/>
          <w:wAfter w:w="4276" w:type="dxa"/>
          <w:trHeight w:val="781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632DD0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632DD0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213" w:type="dxa"/>
          </w:tcPr>
          <w:p w:rsidR="00632DD0" w:rsidRPr="002C1758" w:rsidRDefault="00632DD0" w:rsidP="00632DD0">
            <w:pPr>
              <w:rPr>
                <w:szCs w:val="24"/>
              </w:rPr>
            </w:pPr>
            <w:r>
              <w:rPr>
                <w:szCs w:val="24"/>
              </w:rPr>
              <w:t xml:space="preserve">Химические свойства </w:t>
            </w:r>
            <w:proofErr w:type="spellStart"/>
            <w:r>
              <w:rPr>
                <w:szCs w:val="24"/>
              </w:rPr>
              <w:t>алкенов</w:t>
            </w:r>
            <w:proofErr w:type="spellEnd"/>
          </w:p>
        </w:tc>
        <w:tc>
          <w:tcPr>
            <w:tcW w:w="5723" w:type="dxa"/>
            <w:vMerge/>
          </w:tcPr>
          <w:p w:rsidR="00632DD0" w:rsidRPr="002C1758" w:rsidRDefault="00632DD0" w:rsidP="00632DD0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632DD0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04.12</w:t>
            </w:r>
          </w:p>
        </w:tc>
      </w:tr>
      <w:tr w:rsidR="00632DD0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632DD0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632DD0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213" w:type="dxa"/>
          </w:tcPr>
          <w:p w:rsidR="00632DD0" w:rsidRPr="002C1758" w:rsidRDefault="00D07919" w:rsidP="00632DD0">
            <w:pPr>
              <w:rPr>
                <w:szCs w:val="24"/>
              </w:rPr>
            </w:pPr>
            <w:r>
              <w:rPr>
                <w:szCs w:val="24"/>
              </w:rPr>
              <w:t xml:space="preserve">Получение и применение </w:t>
            </w:r>
            <w:proofErr w:type="spellStart"/>
            <w:r>
              <w:rPr>
                <w:szCs w:val="24"/>
              </w:rPr>
              <w:t>алкенов</w:t>
            </w:r>
            <w:proofErr w:type="spellEnd"/>
          </w:p>
        </w:tc>
        <w:tc>
          <w:tcPr>
            <w:tcW w:w="5723" w:type="dxa"/>
          </w:tcPr>
          <w:p w:rsidR="00632DD0" w:rsidRPr="002C1758" w:rsidRDefault="00632DD0" w:rsidP="00632DD0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632DD0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09.12</w:t>
            </w:r>
          </w:p>
        </w:tc>
      </w:tr>
      <w:tr w:rsidR="00632DD0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632DD0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632DD0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213" w:type="dxa"/>
          </w:tcPr>
          <w:p w:rsidR="00632DD0" w:rsidRPr="00D07919" w:rsidRDefault="00D07919" w:rsidP="00632DD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Практическая работа №2. «Получение этилена и изучение его свойств»</w:t>
            </w:r>
          </w:p>
        </w:tc>
        <w:tc>
          <w:tcPr>
            <w:tcW w:w="5723" w:type="dxa"/>
          </w:tcPr>
          <w:p w:rsidR="00632DD0" w:rsidRPr="002C1758" w:rsidRDefault="00632DD0" w:rsidP="00632DD0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632DD0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11.12</w:t>
            </w:r>
          </w:p>
        </w:tc>
      </w:tr>
      <w:tr w:rsidR="00632DD0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632DD0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632DD0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213" w:type="dxa"/>
          </w:tcPr>
          <w:p w:rsidR="00632DD0" w:rsidRPr="002C1758" w:rsidRDefault="00D07919" w:rsidP="00632D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Алкадиены</w:t>
            </w:r>
            <w:proofErr w:type="spellEnd"/>
          </w:p>
        </w:tc>
        <w:tc>
          <w:tcPr>
            <w:tcW w:w="5723" w:type="dxa"/>
          </w:tcPr>
          <w:p w:rsidR="00632DD0" w:rsidRPr="002C1758" w:rsidRDefault="00632DD0" w:rsidP="00632DD0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632DD0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11.12</w:t>
            </w:r>
          </w:p>
        </w:tc>
      </w:tr>
      <w:tr w:rsidR="00632DD0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632DD0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632DD0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213" w:type="dxa"/>
          </w:tcPr>
          <w:p w:rsidR="00632DD0" w:rsidRPr="002C1758" w:rsidRDefault="00D07919" w:rsidP="00632DD0">
            <w:pPr>
              <w:rPr>
                <w:szCs w:val="24"/>
              </w:rPr>
            </w:pPr>
            <w:r>
              <w:rPr>
                <w:szCs w:val="24"/>
              </w:rPr>
              <w:t>Полимеризация. Каучук. Резина</w:t>
            </w:r>
          </w:p>
        </w:tc>
        <w:tc>
          <w:tcPr>
            <w:tcW w:w="5723" w:type="dxa"/>
          </w:tcPr>
          <w:p w:rsidR="00632DD0" w:rsidRPr="002C1758" w:rsidRDefault="00632DD0" w:rsidP="00632DD0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632DD0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16.12</w:t>
            </w:r>
          </w:p>
        </w:tc>
      </w:tr>
      <w:tr w:rsidR="00632DD0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632DD0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632DD0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213" w:type="dxa"/>
          </w:tcPr>
          <w:p w:rsidR="00632DD0" w:rsidRPr="002C1758" w:rsidRDefault="00D07919" w:rsidP="00632D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Алкины</w:t>
            </w:r>
            <w:proofErr w:type="spellEnd"/>
            <w:r>
              <w:rPr>
                <w:szCs w:val="24"/>
              </w:rPr>
              <w:t>. Строение, номенклатура, изомерия, физические свойства</w:t>
            </w:r>
          </w:p>
        </w:tc>
        <w:tc>
          <w:tcPr>
            <w:tcW w:w="5723" w:type="dxa"/>
          </w:tcPr>
          <w:p w:rsidR="00632DD0" w:rsidRPr="002C1758" w:rsidRDefault="00632DD0" w:rsidP="00632DD0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632DD0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18.12</w:t>
            </w:r>
          </w:p>
        </w:tc>
      </w:tr>
      <w:tr w:rsidR="00632DD0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632DD0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632DD0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213" w:type="dxa"/>
          </w:tcPr>
          <w:p w:rsidR="00632DD0" w:rsidRPr="002C1758" w:rsidRDefault="00D07919" w:rsidP="00632DD0">
            <w:pPr>
              <w:rPr>
                <w:szCs w:val="24"/>
              </w:rPr>
            </w:pPr>
            <w:r>
              <w:rPr>
                <w:szCs w:val="24"/>
              </w:rPr>
              <w:t xml:space="preserve">Химические свойства </w:t>
            </w:r>
            <w:proofErr w:type="spellStart"/>
            <w:r>
              <w:rPr>
                <w:szCs w:val="24"/>
              </w:rPr>
              <w:t>алкинов</w:t>
            </w:r>
            <w:proofErr w:type="spellEnd"/>
          </w:p>
        </w:tc>
        <w:tc>
          <w:tcPr>
            <w:tcW w:w="5723" w:type="dxa"/>
          </w:tcPr>
          <w:p w:rsidR="00632DD0" w:rsidRPr="002C1758" w:rsidRDefault="00D07919" w:rsidP="00632DD0">
            <w:pPr>
              <w:rPr>
                <w:szCs w:val="24"/>
              </w:rPr>
            </w:pPr>
            <w:r>
              <w:rPr>
                <w:szCs w:val="24"/>
              </w:rPr>
              <w:t xml:space="preserve">Д: Получение ацетилена гидролизом карбида кальция. Отношение ацетилена к растворам перманганата калия и бромной воде. Горение </w:t>
            </w:r>
            <w:r>
              <w:rPr>
                <w:szCs w:val="24"/>
              </w:rPr>
              <w:lastRenderedPageBreak/>
              <w:t>ацетилена</w:t>
            </w:r>
          </w:p>
        </w:tc>
        <w:tc>
          <w:tcPr>
            <w:tcW w:w="1069" w:type="dxa"/>
          </w:tcPr>
          <w:p w:rsidR="00632DD0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18.12</w:t>
            </w:r>
          </w:p>
        </w:tc>
      </w:tr>
      <w:tr w:rsidR="00632DD0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632DD0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46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632DD0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213" w:type="dxa"/>
          </w:tcPr>
          <w:p w:rsidR="00632DD0" w:rsidRPr="002C1758" w:rsidRDefault="00D07919" w:rsidP="00632DD0">
            <w:pPr>
              <w:rPr>
                <w:szCs w:val="24"/>
              </w:rPr>
            </w:pPr>
            <w:r>
              <w:rPr>
                <w:szCs w:val="24"/>
              </w:rPr>
              <w:t xml:space="preserve">Получение и применение </w:t>
            </w:r>
            <w:proofErr w:type="spellStart"/>
            <w:r>
              <w:rPr>
                <w:szCs w:val="24"/>
              </w:rPr>
              <w:t>алкинов</w:t>
            </w:r>
            <w:proofErr w:type="spellEnd"/>
          </w:p>
        </w:tc>
        <w:tc>
          <w:tcPr>
            <w:tcW w:w="5723" w:type="dxa"/>
          </w:tcPr>
          <w:p w:rsidR="00632DD0" w:rsidRPr="002C1758" w:rsidRDefault="00632DD0" w:rsidP="00632DD0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632DD0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23.12</w:t>
            </w:r>
          </w:p>
        </w:tc>
      </w:tr>
      <w:tr w:rsidR="00632DD0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632DD0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632DD0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213" w:type="dxa"/>
          </w:tcPr>
          <w:p w:rsidR="00632DD0" w:rsidRPr="002C1758" w:rsidRDefault="00D07919" w:rsidP="00632DD0">
            <w:pPr>
              <w:rPr>
                <w:szCs w:val="24"/>
              </w:rPr>
            </w:pPr>
            <w:r>
              <w:rPr>
                <w:szCs w:val="24"/>
              </w:rPr>
              <w:t>Решение задач и выполнение упражнений по темам «</w:t>
            </w:r>
            <w:proofErr w:type="spellStart"/>
            <w:r>
              <w:rPr>
                <w:szCs w:val="24"/>
              </w:rPr>
              <w:t>Алканы</w:t>
            </w:r>
            <w:proofErr w:type="spellEnd"/>
            <w:r>
              <w:rPr>
                <w:szCs w:val="24"/>
              </w:rPr>
              <w:t>», «</w:t>
            </w:r>
            <w:proofErr w:type="spellStart"/>
            <w:r>
              <w:rPr>
                <w:szCs w:val="24"/>
              </w:rPr>
              <w:t>Алкены</w:t>
            </w:r>
            <w:proofErr w:type="spellEnd"/>
            <w:r>
              <w:rPr>
                <w:szCs w:val="24"/>
              </w:rPr>
              <w:t>», «</w:t>
            </w:r>
            <w:proofErr w:type="spellStart"/>
            <w:r>
              <w:rPr>
                <w:szCs w:val="24"/>
              </w:rPr>
              <w:t>Алкины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5723" w:type="dxa"/>
          </w:tcPr>
          <w:p w:rsidR="00632DD0" w:rsidRPr="002C1758" w:rsidRDefault="00632DD0" w:rsidP="00632DD0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632DD0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25.12</w:t>
            </w:r>
          </w:p>
        </w:tc>
      </w:tr>
      <w:tr w:rsidR="00632DD0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632DD0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632DD0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7213" w:type="dxa"/>
          </w:tcPr>
          <w:p w:rsidR="00632DD0" w:rsidRPr="002C1758" w:rsidRDefault="00D07919" w:rsidP="00632DD0">
            <w:pPr>
              <w:rPr>
                <w:szCs w:val="24"/>
              </w:rPr>
            </w:pPr>
            <w:r>
              <w:rPr>
                <w:szCs w:val="24"/>
              </w:rPr>
              <w:t xml:space="preserve">Ароматические углеводороды. Строение </w:t>
            </w:r>
            <w:proofErr w:type="spellStart"/>
            <w:r>
              <w:rPr>
                <w:szCs w:val="24"/>
              </w:rPr>
              <w:t>бензольного</w:t>
            </w:r>
            <w:proofErr w:type="spellEnd"/>
            <w:r>
              <w:rPr>
                <w:szCs w:val="24"/>
              </w:rPr>
              <w:t xml:space="preserve"> кольца, номенклатура, изомерия, физические свойства</w:t>
            </w:r>
          </w:p>
        </w:tc>
        <w:tc>
          <w:tcPr>
            <w:tcW w:w="5723" w:type="dxa"/>
          </w:tcPr>
          <w:p w:rsidR="00632DD0" w:rsidRPr="002C1758" w:rsidRDefault="00632DD0" w:rsidP="00632DD0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632DD0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25.12</w:t>
            </w:r>
          </w:p>
        </w:tc>
      </w:tr>
      <w:tr w:rsidR="00632DD0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632DD0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632DD0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213" w:type="dxa"/>
          </w:tcPr>
          <w:p w:rsidR="00632DD0" w:rsidRPr="002C1758" w:rsidRDefault="00D07919" w:rsidP="00632DD0">
            <w:pPr>
              <w:rPr>
                <w:szCs w:val="24"/>
              </w:rPr>
            </w:pPr>
            <w:r>
              <w:rPr>
                <w:szCs w:val="24"/>
              </w:rPr>
              <w:t>Химические свойства бензола и его гомологов</w:t>
            </w:r>
          </w:p>
        </w:tc>
        <w:tc>
          <w:tcPr>
            <w:tcW w:w="5723" w:type="dxa"/>
          </w:tcPr>
          <w:p w:rsidR="00632DD0" w:rsidRPr="002C1758" w:rsidRDefault="00D07919" w:rsidP="00632DD0">
            <w:pPr>
              <w:rPr>
                <w:szCs w:val="24"/>
              </w:rPr>
            </w:pPr>
            <w:r>
              <w:rPr>
                <w:szCs w:val="24"/>
              </w:rPr>
              <w:t>Д: Отношение бензола к растворам перманганата калия и бромной воде. Окисление толуола раствором перманганата калия</w:t>
            </w:r>
          </w:p>
        </w:tc>
        <w:tc>
          <w:tcPr>
            <w:tcW w:w="1069" w:type="dxa"/>
          </w:tcPr>
          <w:p w:rsidR="00632DD0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13.01</w:t>
            </w:r>
          </w:p>
        </w:tc>
      </w:tr>
      <w:tr w:rsidR="00632DD0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632DD0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632DD0" w:rsidRPr="002C1758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7213" w:type="dxa"/>
          </w:tcPr>
          <w:p w:rsidR="00632DD0" w:rsidRPr="002C1758" w:rsidRDefault="00D07919" w:rsidP="00632DD0">
            <w:pPr>
              <w:rPr>
                <w:szCs w:val="24"/>
              </w:rPr>
            </w:pPr>
            <w:r>
              <w:rPr>
                <w:szCs w:val="24"/>
              </w:rPr>
              <w:t xml:space="preserve">Получение и применение </w:t>
            </w:r>
            <w:proofErr w:type="spellStart"/>
            <w:r>
              <w:rPr>
                <w:szCs w:val="24"/>
              </w:rPr>
              <w:t>аренов</w:t>
            </w:r>
            <w:proofErr w:type="spellEnd"/>
          </w:p>
        </w:tc>
        <w:tc>
          <w:tcPr>
            <w:tcW w:w="5723" w:type="dxa"/>
          </w:tcPr>
          <w:p w:rsidR="00632DD0" w:rsidRPr="002C1758" w:rsidRDefault="00D07919" w:rsidP="00632DD0">
            <w:pPr>
              <w:rPr>
                <w:szCs w:val="24"/>
              </w:rPr>
            </w:pPr>
            <w:r>
              <w:rPr>
                <w:szCs w:val="24"/>
              </w:rPr>
              <w:t xml:space="preserve">Д: Получение стирола деполимеризацией </w:t>
            </w:r>
            <w:r w:rsidR="006D2E74">
              <w:rPr>
                <w:szCs w:val="24"/>
              </w:rPr>
              <w:t>полистирола</w:t>
            </w:r>
            <w:r>
              <w:rPr>
                <w:szCs w:val="24"/>
              </w:rPr>
              <w:t xml:space="preserve"> и испытание его отношения к раствору перманганата калия</w:t>
            </w:r>
          </w:p>
        </w:tc>
        <w:tc>
          <w:tcPr>
            <w:tcW w:w="1069" w:type="dxa"/>
          </w:tcPr>
          <w:p w:rsidR="00632DD0" w:rsidRPr="002C1758" w:rsidRDefault="00CC10D5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15.01</w:t>
            </w:r>
          </w:p>
        </w:tc>
      </w:tr>
      <w:tr w:rsidR="00632DD0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632DD0" w:rsidRPr="00632DD0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632DD0" w:rsidRPr="00632DD0" w:rsidRDefault="00632DD0" w:rsidP="00E05665">
            <w:pPr>
              <w:jc w:val="center"/>
              <w:rPr>
                <w:szCs w:val="24"/>
              </w:rPr>
            </w:pPr>
            <w:r w:rsidRPr="00632DD0">
              <w:rPr>
                <w:szCs w:val="24"/>
              </w:rPr>
              <w:t>20</w:t>
            </w:r>
          </w:p>
        </w:tc>
        <w:tc>
          <w:tcPr>
            <w:tcW w:w="7213" w:type="dxa"/>
          </w:tcPr>
          <w:p w:rsidR="00632DD0" w:rsidRPr="00632DD0" w:rsidRDefault="00D07919" w:rsidP="00632DD0">
            <w:pPr>
              <w:rPr>
                <w:szCs w:val="24"/>
              </w:rPr>
            </w:pPr>
            <w:r>
              <w:rPr>
                <w:szCs w:val="24"/>
              </w:rPr>
              <w:t>Природные источники углеводородов. Первичная переработка углеводородного сырья</w:t>
            </w:r>
          </w:p>
        </w:tc>
        <w:tc>
          <w:tcPr>
            <w:tcW w:w="5723" w:type="dxa"/>
          </w:tcPr>
          <w:p w:rsidR="00632DD0" w:rsidRPr="00632DD0" w:rsidRDefault="00632DD0" w:rsidP="00632DD0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632DD0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15.01</w:t>
            </w:r>
          </w:p>
        </w:tc>
      </w:tr>
      <w:tr w:rsidR="00632DD0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632DD0" w:rsidRPr="00632DD0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632DD0" w:rsidRPr="00632DD0" w:rsidRDefault="00632DD0" w:rsidP="00E05665">
            <w:pPr>
              <w:jc w:val="center"/>
              <w:rPr>
                <w:szCs w:val="24"/>
              </w:rPr>
            </w:pPr>
            <w:r w:rsidRPr="00632DD0">
              <w:rPr>
                <w:szCs w:val="24"/>
              </w:rPr>
              <w:t>21</w:t>
            </w:r>
          </w:p>
        </w:tc>
        <w:tc>
          <w:tcPr>
            <w:tcW w:w="7213" w:type="dxa"/>
          </w:tcPr>
          <w:p w:rsidR="00632DD0" w:rsidRPr="00632DD0" w:rsidRDefault="00D07919" w:rsidP="00632DD0">
            <w:pPr>
              <w:rPr>
                <w:szCs w:val="24"/>
              </w:rPr>
            </w:pPr>
            <w:r>
              <w:rPr>
                <w:szCs w:val="24"/>
              </w:rPr>
              <w:t>Природные источники углеводородов. Первичная переработка углеводородного сырья</w:t>
            </w:r>
          </w:p>
        </w:tc>
        <w:tc>
          <w:tcPr>
            <w:tcW w:w="5723" w:type="dxa"/>
          </w:tcPr>
          <w:p w:rsidR="00632DD0" w:rsidRPr="00632DD0" w:rsidRDefault="00632DD0" w:rsidP="00632DD0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632DD0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20.01</w:t>
            </w:r>
          </w:p>
        </w:tc>
      </w:tr>
      <w:tr w:rsidR="00632DD0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632DD0" w:rsidRPr="00632DD0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632DD0" w:rsidRPr="00632DD0" w:rsidRDefault="00632DD0" w:rsidP="00E05665">
            <w:pPr>
              <w:jc w:val="center"/>
              <w:rPr>
                <w:szCs w:val="24"/>
              </w:rPr>
            </w:pPr>
            <w:r w:rsidRPr="00632DD0">
              <w:rPr>
                <w:szCs w:val="24"/>
              </w:rPr>
              <w:t>22</w:t>
            </w:r>
          </w:p>
        </w:tc>
        <w:tc>
          <w:tcPr>
            <w:tcW w:w="7213" w:type="dxa"/>
          </w:tcPr>
          <w:p w:rsidR="00632DD0" w:rsidRPr="00632DD0" w:rsidRDefault="00D07919" w:rsidP="00632DD0">
            <w:pPr>
              <w:rPr>
                <w:szCs w:val="24"/>
              </w:rPr>
            </w:pPr>
            <w:r>
              <w:rPr>
                <w:szCs w:val="24"/>
              </w:rPr>
              <w:t xml:space="preserve">Глубокая переработка нефти. Крекинг, </w:t>
            </w:r>
            <w:proofErr w:type="spellStart"/>
            <w:r>
              <w:rPr>
                <w:szCs w:val="24"/>
              </w:rPr>
              <w:t>риформинг</w:t>
            </w:r>
            <w:proofErr w:type="spellEnd"/>
          </w:p>
        </w:tc>
        <w:tc>
          <w:tcPr>
            <w:tcW w:w="5723" w:type="dxa"/>
          </w:tcPr>
          <w:p w:rsidR="00632DD0" w:rsidRPr="00632DD0" w:rsidRDefault="00632DD0" w:rsidP="00632DD0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632DD0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22.01</w:t>
            </w:r>
          </w:p>
        </w:tc>
      </w:tr>
      <w:tr w:rsidR="00632DD0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632DD0" w:rsidRPr="00632DD0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632DD0" w:rsidRPr="00632DD0" w:rsidRDefault="00632DD0" w:rsidP="00E05665">
            <w:pPr>
              <w:jc w:val="center"/>
              <w:rPr>
                <w:szCs w:val="24"/>
              </w:rPr>
            </w:pPr>
            <w:r w:rsidRPr="00632DD0">
              <w:rPr>
                <w:szCs w:val="24"/>
              </w:rPr>
              <w:t>23</w:t>
            </w:r>
          </w:p>
        </w:tc>
        <w:tc>
          <w:tcPr>
            <w:tcW w:w="7213" w:type="dxa"/>
          </w:tcPr>
          <w:p w:rsidR="00632DD0" w:rsidRPr="00632DD0" w:rsidRDefault="00D07919" w:rsidP="00632DD0">
            <w:pPr>
              <w:rPr>
                <w:szCs w:val="24"/>
              </w:rPr>
            </w:pPr>
            <w:r>
              <w:rPr>
                <w:szCs w:val="24"/>
              </w:rPr>
              <w:t>Генетическая связь между различными классами углеводородов</w:t>
            </w:r>
          </w:p>
        </w:tc>
        <w:tc>
          <w:tcPr>
            <w:tcW w:w="5723" w:type="dxa"/>
          </w:tcPr>
          <w:p w:rsidR="00632DD0" w:rsidRPr="00632DD0" w:rsidRDefault="00632DD0" w:rsidP="00632DD0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632DD0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22.01</w:t>
            </w:r>
          </w:p>
        </w:tc>
      </w:tr>
      <w:tr w:rsidR="00632DD0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632DD0" w:rsidRPr="00632DD0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632DD0" w:rsidRPr="00632DD0" w:rsidRDefault="00632DD0" w:rsidP="00E05665">
            <w:pPr>
              <w:jc w:val="center"/>
              <w:rPr>
                <w:szCs w:val="24"/>
              </w:rPr>
            </w:pPr>
            <w:r w:rsidRPr="00632DD0">
              <w:rPr>
                <w:szCs w:val="24"/>
              </w:rPr>
              <w:t>24</w:t>
            </w:r>
          </w:p>
        </w:tc>
        <w:tc>
          <w:tcPr>
            <w:tcW w:w="7213" w:type="dxa"/>
          </w:tcPr>
          <w:p w:rsidR="00632DD0" w:rsidRPr="00632DD0" w:rsidRDefault="00D07919" w:rsidP="00632DD0">
            <w:pPr>
              <w:rPr>
                <w:szCs w:val="24"/>
              </w:rPr>
            </w:pPr>
            <w:r>
              <w:rPr>
                <w:szCs w:val="24"/>
              </w:rPr>
              <w:t>Галогенпроизводные углеводородов</w:t>
            </w:r>
          </w:p>
        </w:tc>
        <w:tc>
          <w:tcPr>
            <w:tcW w:w="5723" w:type="dxa"/>
          </w:tcPr>
          <w:p w:rsidR="00632DD0" w:rsidRPr="00632DD0" w:rsidRDefault="00632DD0" w:rsidP="00632DD0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632DD0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27.01</w:t>
            </w:r>
          </w:p>
        </w:tc>
      </w:tr>
      <w:tr w:rsidR="00632DD0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632DD0" w:rsidRPr="00632DD0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632DD0" w:rsidRPr="00632DD0" w:rsidRDefault="00632DD0" w:rsidP="00E05665">
            <w:pPr>
              <w:jc w:val="center"/>
              <w:rPr>
                <w:szCs w:val="24"/>
              </w:rPr>
            </w:pPr>
            <w:r w:rsidRPr="00632DD0">
              <w:rPr>
                <w:szCs w:val="24"/>
              </w:rPr>
              <w:t>25</w:t>
            </w:r>
          </w:p>
        </w:tc>
        <w:tc>
          <w:tcPr>
            <w:tcW w:w="7213" w:type="dxa"/>
          </w:tcPr>
          <w:p w:rsidR="00632DD0" w:rsidRPr="00632DD0" w:rsidRDefault="00A2107E" w:rsidP="00632DD0">
            <w:pPr>
              <w:rPr>
                <w:szCs w:val="24"/>
              </w:rPr>
            </w:pPr>
            <w:r>
              <w:rPr>
                <w:szCs w:val="24"/>
              </w:rPr>
              <w:t>Обобщающее повторение по теме «Углеводороды»</w:t>
            </w:r>
          </w:p>
        </w:tc>
        <w:tc>
          <w:tcPr>
            <w:tcW w:w="5723" w:type="dxa"/>
          </w:tcPr>
          <w:p w:rsidR="00632DD0" w:rsidRPr="00632DD0" w:rsidRDefault="00632DD0" w:rsidP="00632DD0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632DD0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29.01</w:t>
            </w:r>
          </w:p>
        </w:tc>
      </w:tr>
      <w:tr w:rsidR="00632DD0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632DD0" w:rsidRPr="00632DD0" w:rsidRDefault="00632DD0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632DD0" w:rsidRPr="00632DD0" w:rsidRDefault="00632DD0" w:rsidP="00E05665">
            <w:pPr>
              <w:jc w:val="center"/>
              <w:rPr>
                <w:szCs w:val="24"/>
              </w:rPr>
            </w:pPr>
            <w:r w:rsidRPr="00632DD0">
              <w:rPr>
                <w:szCs w:val="24"/>
              </w:rPr>
              <w:t>26</w:t>
            </w:r>
          </w:p>
        </w:tc>
        <w:tc>
          <w:tcPr>
            <w:tcW w:w="7213" w:type="dxa"/>
          </w:tcPr>
          <w:p w:rsidR="00632DD0" w:rsidRPr="00632DD0" w:rsidRDefault="00A2107E" w:rsidP="00632DD0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 №2 по теме «Углеводороды»</w:t>
            </w:r>
          </w:p>
        </w:tc>
        <w:tc>
          <w:tcPr>
            <w:tcW w:w="5723" w:type="dxa"/>
          </w:tcPr>
          <w:p w:rsidR="00632DD0" w:rsidRPr="00632DD0" w:rsidRDefault="00632DD0" w:rsidP="00632DD0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632DD0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29.01</w:t>
            </w:r>
          </w:p>
        </w:tc>
      </w:tr>
      <w:tr w:rsidR="00A2107E" w:rsidTr="00AE6516">
        <w:trPr>
          <w:gridAfter w:val="4"/>
          <w:wAfter w:w="4276" w:type="dxa"/>
        </w:trPr>
        <w:tc>
          <w:tcPr>
            <w:tcW w:w="15276" w:type="dxa"/>
            <w:gridSpan w:val="10"/>
          </w:tcPr>
          <w:p w:rsidR="00A2107E" w:rsidRPr="00632DD0" w:rsidRDefault="00A2107E" w:rsidP="00A2107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Тема 4. Кислородсодержащие органические соединения (18)</w:t>
            </w:r>
          </w:p>
        </w:tc>
      </w:tr>
      <w:tr w:rsidR="00DB3832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DB3832" w:rsidRPr="00632DD0" w:rsidRDefault="00DB3832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DB3832" w:rsidRPr="00632DD0" w:rsidRDefault="00DB3832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213" w:type="dxa"/>
          </w:tcPr>
          <w:p w:rsidR="00DB3832" w:rsidRPr="00632DD0" w:rsidRDefault="00C8248C" w:rsidP="00DB3832">
            <w:pPr>
              <w:rPr>
                <w:szCs w:val="24"/>
              </w:rPr>
            </w:pPr>
            <w:r>
              <w:rPr>
                <w:szCs w:val="24"/>
              </w:rPr>
              <w:t>Спирты</w:t>
            </w:r>
          </w:p>
        </w:tc>
        <w:tc>
          <w:tcPr>
            <w:tcW w:w="5723" w:type="dxa"/>
          </w:tcPr>
          <w:p w:rsidR="00DB3832" w:rsidRPr="00632DD0" w:rsidRDefault="00DB3832" w:rsidP="00E05665">
            <w:pPr>
              <w:jc w:val="center"/>
              <w:rPr>
                <w:szCs w:val="24"/>
              </w:rPr>
            </w:pPr>
          </w:p>
        </w:tc>
        <w:tc>
          <w:tcPr>
            <w:tcW w:w="1069" w:type="dxa"/>
          </w:tcPr>
          <w:p w:rsidR="00DB3832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03.02</w:t>
            </w:r>
          </w:p>
        </w:tc>
      </w:tr>
      <w:tr w:rsidR="00AD07DF" w:rsidTr="00AE6516">
        <w:trPr>
          <w:gridAfter w:val="4"/>
          <w:wAfter w:w="4276" w:type="dxa"/>
        </w:trPr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AD07DF" w:rsidRPr="00632DD0" w:rsidRDefault="00AD07DF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AD07DF" w:rsidRPr="00632DD0" w:rsidRDefault="00AD07DF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213" w:type="dxa"/>
          </w:tcPr>
          <w:p w:rsidR="00AD07DF" w:rsidRPr="00632DD0" w:rsidRDefault="00AD07DF" w:rsidP="00DB3832">
            <w:pPr>
              <w:rPr>
                <w:szCs w:val="24"/>
              </w:rPr>
            </w:pPr>
            <w:r>
              <w:rPr>
                <w:szCs w:val="24"/>
              </w:rPr>
              <w:t>Химические свойства спиртов</w:t>
            </w:r>
          </w:p>
        </w:tc>
        <w:tc>
          <w:tcPr>
            <w:tcW w:w="5723" w:type="dxa"/>
            <w:vMerge w:val="restart"/>
          </w:tcPr>
          <w:p w:rsidR="00AD07DF" w:rsidRDefault="00AD07DF" w:rsidP="00C8248C">
            <w:pPr>
              <w:rPr>
                <w:szCs w:val="24"/>
              </w:rPr>
            </w:pPr>
            <w:r>
              <w:rPr>
                <w:szCs w:val="24"/>
              </w:rPr>
              <w:t xml:space="preserve">Д: Взаимодействие натрия с этанолом. Окисление </w:t>
            </w:r>
            <w:r>
              <w:rPr>
                <w:szCs w:val="24"/>
              </w:rPr>
              <w:lastRenderedPageBreak/>
              <w:t>этанола с оксидом меди (</w:t>
            </w: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>)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 xml:space="preserve">орение этанола. Взаимодействие трет- бутилового спирта с соляной кислотой. </w:t>
            </w:r>
            <w:proofErr w:type="spellStart"/>
            <w:r>
              <w:rPr>
                <w:szCs w:val="24"/>
              </w:rPr>
              <w:t>Идоформная</w:t>
            </w:r>
            <w:proofErr w:type="spellEnd"/>
            <w:r>
              <w:rPr>
                <w:szCs w:val="24"/>
              </w:rPr>
              <w:t xml:space="preserve"> реакция.</w:t>
            </w:r>
          </w:p>
          <w:p w:rsidR="00AD07DF" w:rsidRPr="00632DD0" w:rsidRDefault="00AD07DF" w:rsidP="00C8248C">
            <w:pPr>
              <w:rPr>
                <w:szCs w:val="24"/>
              </w:rPr>
            </w:pPr>
            <w:r>
              <w:rPr>
                <w:szCs w:val="24"/>
              </w:rPr>
              <w:t>Л.О. 5: Свойства этилового спирта</w:t>
            </w:r>
          </w:p>
        </w:tc>
        <w:tc>
          <w:tcPr>
            <w:tcW w:w="1069" w:type="dxa"/>
          </w:tcPr>
          <w:p w:rsidR="00AD07DF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05.02</w:t>
            </w:r>
          </w:p>
        </w:tc>
      </w:tr>
      <w:tr w:rsidR="00AD07DF" w:rsidTr="00AE6516">
        <w:trPr>
          <w:gridAfter w:val="4"/>
          <w:wAfter w:w="4276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AD07DF" w:rsidRPr="00632DD0" w:rsidRDefault="00AD07DF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60</w:t>
            </w:r>
          </w:p>
        </w:tc>
        <w:tc>
          <w:tcPr>
            <w:tcW w:w="731" w:type="dxa"/>
            <w:gridSpan w:val="6"/>
            <w:tcBorders>
              <w:left w:val="single" w:sz="4" w:space="0" w:color="auto"/>
            </w:tcBorders>
          </w:tcPr>
          <w:p w:rsidR="00AD07DF" w:rsidRPr="00632DD0" w:rsidRDefault="00AD07DF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213" w:type="dxa"/>
          </w:tcPr>
          <w:p w:rsidR="00AD07DF" w:rsidRPr="00AD07DF" w:rsidRDefault="00AD07DF" w:rsidP="00DB3832">
            <w:pPr>
              <w:rPr>
                <w:szCs w:val="24"/>
              </w:rPr>
            </w:pPr>
            <w:r w:rsidRPr="00AD07DF">
              <w:rPr>
                <w:szCs w:val="24"/>
              </w:rPr>
              <w:t>Химические свойства спиртов</w:t>
            </w:r>
          </w:p>
        </w:tc>
        <w:tc>
          <w:tcPr>
            <w:tcW w:w="5723" w:type="dxa"/>
            <w:vMerge/>
          </w:tcPr>
          <w:p w:rsidR="00AD07DF" w:rsidRPr="00632DD0" w:rsidRDefault="00AD07DF" w:rsidP="00C8248C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AD07DF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05.02</w:t>
            </w:r>
          </w:p>
        </w:tc>
      </w:tr>
      <w:tr w:rsidR="00DB3832" w:rsidTr="00AE6516">
        <w:trPr>
          <w:gridAfter w:val="4"/>
          <w:wAfter w:w="4276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DB3832" w:rsidRPr="00632DD0" w:rsidRDefault="00DB3832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61</w:t>
            </w:r>
          </w:p>
        </w:tc>
        <w:tc>
          <w:tcPr>
            <w:tcW w:w="731" w:type="dxa"/>
            <w:gridSpan w:val="6"/>
            <w:tcBorders>
              <w:left w:val="single" w:sz="4" w:space="0" w:color="auto"/>
            </w:tcBorders>
          </w:tcPr>
          <w:p w:rsidR="00DB3832" w:rsidRPr="00632DD0" w:rsidRDefault="00DB3832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213" w:type="dxa"/>
          </w:tcPr>
          <w:p w:rsidR="00DB3832" w:rsidRPr="00632DD0" w:rsidRDefault="00AD07DF" w:rsidP="00DB3832">
            <w:pPr>
              <w:rPr>
                <w:szCs w:val="24"/>
              </w:rPr>
            </w:pPr>
            <w:r w:rsidRPr="00741A11">
              <w:rPr>
                <w:b/>
                <w:szCs w:val="24"/>
              </w:rPr>
              <w:t>Практическая работа №3 «Получение бромэтана»</w:t>
            </w:r>
          </w:p>
        </w:tc>
        <w:tc>
          <w:tcPr>
            <w:tcW w:w="5723" w:type="dxa"/>
          </w:tcPr>
          <w:p w:rsidR="00DB3832" w:rsidRPr="00632DD0" w:rsidRDefault="00DB3832" w:rsidP="00C8248C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DB3832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10.02</w:t>
            </w:r>
          </w:p>
        </w:tc>
      </w:tr>
      <w:tr w:rsidR="00DB3832" w:rsidTr="00AE6516">
        <w:trPr>
          <w:gridAfter w:val="4"/>
          <w:wAfter w:w="4276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DB3832" w:rsidRPr="00632DD0" w:rsidRDefault="00DB3832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731" w:type="dxa"/>
            <w:gridSpan w:val="6"/>
            <w:tcBorders>
              <w:left w:val="single" w:sz="4" w:space="0" w:color="auto"/>
            </w:tcBorders>
          </w:tcPr>
          <w:p w:rsidR="00DB3832" w:rsidRPr="00632DD0" w:rsidRDefault="00DB3832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213" w:type="dxa"/>
          </w:tcPr>
          <w:p w:rsidR="00DB3832" w:rsidRPr="00632DD0" w:rsidRDefault="00AD07DF" w:rsidP="00DB3832">
            <w:pPr>
              <w:rPr>
                <w:szCs w:val="24"/>
              </w:rPr>
            </w:pPr>
            <w:r>
              <w:rPr>
                <w:szCs w:val="24"/>
              </w:rPr>
              <w:t>Многоатомные спирты</w:t>
            </w:r>
          </w:p>
        </w:tc>
        <w:tc>
          <w:tcPr>
            <w:tcW w:w="5723" w:type="dxa"/>
          </w:tcPr>
          <w:p w:rsidR="00DB3832" w:rsidRPr="00632DD0" w:rsidRDefault="00AD07DF" w:rsidP="00C8248C">
            <w:pPr>
              <w:rPr>
                <w:szCs w:val="24"/>
              </w:rPr>
            </w:pPr>
            <w:r>
              <w:rPr>
                <w:szCs w:val="24"/>
              </w:rPr>
              <w:t>Л.О.6: Свойства глицерина</w:t>
            </w:r>
          </w:p>
        </w:tc>
        <w:tc>
          <w:tcPr>
            <w:tcW w:w="1069" w:type="dxa"/>
          </w:tcPr>
          <w:p w:rsidR="00DB3832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12.02</w:t>
            </w:r>
          </w:p>
        </w:tc>
      </w:tr>
      <w:tr w:rsidR="00DB3832" w:rsidTr="00AE6516">
        <w:trPr>
          <w:gridAfter w:val="4"/>
          <w:wAfter w:w="4276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DB3832" w:rsidRPr="00632DD0" w:rsidRDefault="00DB3832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731" w:type="dxa"/>
            <w:gridSpan w:val="6"/>
            <w:tcBorders>
              <w:left w:val="single" w:sz="4" w:space="0" w:color="auto"/>
            </w:tcBorders>
          </w:tcPr>
          <w:p w:rsidR="00DB3832" w:rsidRPr="00632DD0" w:rsidRDefault="00DB3832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213" w:type="dxa"/>
          </w:tcPr>
          <w:p w:rsidR="00DB3832" w:rsidRPr="00632DD0" w:rsidRDefault="00AD07DF" w:rsidP="00DB3832">
            <w:pPr>
              <w:rPr>
                <w:szCs w:val="24"/>
              </w:rPr>
            </w:pPr>
            <w:r>
              <w:rPr>
                <w:szCs w:val="24"/>
              </w:rPr>
              <w:t>Фенолы</w:t>
            </w:r>
          </w:p>
        </w:tc>
        <w:tc>
          <w:tcPr>
            <w:tcW w:w="5723" w:type="dxa"/>
          </w:tcPr>
          <w:p w:rsidR="00DB3832" w:rsidRPr="00632DD0" w:rsidRDefault="00AD07DF" w:rsidP="00C8248C">
            <w:pPr>
              <w:rPr>
                <w:szCs w:val="24"/>
              </w:rPr>
            </w:pPr>
            <w:r>
              <w:rPr>
                <w:szCs w:val="24"/>
              </w:rPr>
              <w:t>Л.О.7: Свойства фенола</w:t>
            </w:r>
          </w:p>
        </w:tc>
        <w:tc>
          <w:tcPr>
            <w:tcW w:w="1069" w:type="dxa"/>
          </w:tcPr>
          <w:p w:rsidR="00DB3832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12.02</w:t>
            </w:r>
          </w:p>
        </w:tc>
      </w:tr>
      <w:tr w:rsidR="00DB3832" w:rsidTr="00AE6516">
        <w:trPr>
          <w:gridAfter w:val="4"/>
          <w:wAfter w:w="4276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DB3832" w:rsidRPr="00632DD0" w:rsidRDefault="00DB3832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731" w:type="dxa"/>
            <w:gridSpan w:val="6"/>
            <w:tcBorders>
              <w:left w:val="single" w:sz="4" w:space="0" w:color="auto"/>
            </w:tcBorders>
          </w:tcPr>
          <w:p w:rsidR="00DB3832" w:rsidRPr="00632DD0" w:rsidRDefault="00DB3832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213" w:type="dxa"/>
          </w:tcPr>
          <w:p w:rsidR="00DB3832" w:rsidRPr="00632DD0" w:rsidRDefault="00AD07DF" w:rsidP="00DB3832">
            <w:pPr>
              <w:rPr>
                <w:szCs w:val="24"/>
              </w:rPr>
            </w:pPr>
            <w:r>
              <w:rPr>
                <w:szCs w:val="24"/>
              </w:rPr>
              <w:t>Решение задач и выполнение упражнений по теме «Спирты и фенолы»</w:t>
            </w:r>
          </w:p>
        </w:tc>
        <w:tc>
          <w:tcPr>
            <w:tcW w:w="5723" w:type="dxa"/>
          </w:tcPr>
          <w:p w:rsidR="00DB3832" w:rsidRPr="00632DD0" w:rsidRDefault="00DB3832" w:rsidP="00C8248C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DB3832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17.02</w:t>
            </w:r>
          </w:p>
        </w:tc>
      </w:tr>
      <w:tr w:rsidR="00DB3832" w:rsidTr="00AE6516">
        <w:trPr>
          <w:gridAfter w:val="4"/>
          <w:wAfter w:w="4276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DB3832" w:rsidRPr="00632DD0" w:rsidRDefault="00DB3832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731" w:type="dxa"/>
            <w:gridSpan w:val="6"/>
            <w:tcBorders>
              <w:left w:val="single" w:sz="4" w:space="0" w:color="auto"/>
            </w:tcBorders>
          </w:tcPr>
          <w:p w:rsidR="00DB3832" w:rsidRPr="00632DD0" w:rsidRDefault="00DB3832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213" w:type="dxa"/>
          </w:tcPr>
          <w:p w:rsidR="00DB3832" w:rsidRPr="00632DD0" w:rsidRDefault="00AD07DF" w:rsidP="00DB3832">
            <w:pPr>
              <w:rPr>
                <w:szCs w:val="24"/>
              </w:rPr>
            </w:pPr>
            <w:r>
              <w:rPr>
                <w:szCs w:val="24"/>
              </w:rPr>
              <w:t>Карбонильные соединения: номенклатура, изомерия, реакции присоединения</w:t>
            </w:r>
          </w:p>
        </w:tc>
        <w:tc>
          <w:tcPr>
            <w:tcW w:w="5723" w:type="dxa"/>
          </w:tcPr>
          <w:p w:rsidR="00741A11" w:rsidRPr="00632DD0" w:rsidRDefault="00741A11" w:rsidP="00AD07DF">
            <w:pPr>
              <w:contextualSpacing/>
              <w:rPr>
                <w:szCs w:val="24"/>
              </w:rPr>
            </w:pPr>
          </w:p>
        </w:tc>
        <w:tc>
          <w:tcPr>
            <w:tcW w:w="1069" w:type="dxa"/>
          </w:tcPr>
          <w:p w:rsidR="00DB3832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19.02</w:t>
            </w:r>
          </w:p>
        </w:tc>
      </w:tr>
      <w:tr w:rsidR="00DB3832" w:rsidTr="00AE6516">
        <w:trPr>
          <w:gridAfter w:val="4"/>
          <w:wAfter w:w="4276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DB3832" w:rsidRPr="00632DD0" w:rsidRDefault="00DB3832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731" w:type="dxa"/>
            <w:gridSpan w:val="6"/>
            <w:tcBorders>
              <w:left w:val="single" w:sz="4" w:space="0" w:color="auto"/>
            </w:tcBorders>
          </w:tcPr>
          <w:p w:rsidR="00DB3832" w:rsidRPr="00632DD0" w:rsidRDefault="00DB3832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213" w:type="dxa"/>
          </w:tcPr>
          <w:p w:rsidR="00DB3832" w:rsidRPr="00741A11" w:rsidRDefault="00AD07DF" w:rsidP="00DB3832">
            <w:pPr>
              <w:rPr>
                <w:b/>
                <w:szCs w:val="24"/>
              </w:rPr>
            </w:pPr>
            <w:r>
              <w:rPr>
                <w:szCs w:val="24"/>
              </w:rPr>
              <w:t>Химические свойства и методы получения карбонильных соединений</w:t>
            </w:r>
          </w:p>
        </w:tc>
        <w:tc>
          <w:tcPr>
            <w:tcW w:w="5723" w:type="dxa"/>
          </w:tcPr>
          <w:p w:rsidR="00AD07DF" w:rsidRDefault="00AD07DF" w:rsidP="00AD07D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Д: Определение альдегидов при помощи качественных реакций. Окисление альдегидов перманганатом калия.</w:t>
            </w:r>
          </w:p>
          <w:p w:rsidR="00DB3832" w:rsidRPr="00632DD0" w:rsidRDefault="00AD07DF" w:rsidP="00AD07DF">
            <w:pPr>
              <w:rPr>
                <w:szCs w:val="24"/>
              </w:rPr>
            </w:pPr>
            <w:r>
              <w:rPr>
                <w:szCs w:val="24"/>
              </w:rPr>
              <w:t>Л.О.8: Свойства формалина</w:t>
            </w:r>
          </w:p>
        </w:tc>
        <w:tc>
          <w:tcPr>
            <w:tcW w:w="1069" w:type="dxa"/>
          </w:tcPr>
          <w:p w:rsidR="00DB3832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19.02</w:t>
            </w:r>
          </w:p>
        </w:tc>
      </w:tr>
      <w:tr w:rsidR="00DB3832" w:rsidTr="00AE6516">
        <w:trPr>
          <w:gridAfter w:val="4"/>
          <w:wAfter w:w="4276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DB3832" w:rsidRPr="00632DD0" w:rsidRDefault="00DB3832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731" w:type="dxa"/>
            <w:gridSpan w:val="6"/>
            <w:tcBorders>
              <w:left w:val="single" w:sz="4" w:space="0" w:color="auto"/>
            </w:tcBorders>
          </w:tcPr>
          <w:p w:rsidR="00DB3832" w:rsidRPr="00632DD0" w:rsidRDefault="00DB3832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213" w:type="dxa"/>
          </w:tcPr>
          <w:p w:rsidR="00DB3832" w:rsidRPr="00632DD0" w:rsidRDefault="00AD07DF" w:rsidP="00DB3832">
            <w:pPr>
              <w:rPr>
                <w:szCs w:val="24"/>
              </w:rPr>
            </w:pPr>
            <w:r w:rsidRPr="00741A11">
              <w:rPr>
                <w:b/>
                <w:szCs w:val="24"/>
              </w:rPr>
              <w:t>Практическая работа №4 «Получение ацетона»</w:t>
            </w:r>
          </w:p>
        </w:tc>
        <w:tc>
          <w:tcPr>
            <w:tcW w:w="5723" w:type="dxa"/>
          </w:tcPr>
          <w:p w:rsidR="00DB3832" w:rsidRPr="00632DD0" w:rsidRDefault="00DB3832" w:rsidP="00C8248C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DB3832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26.02</w:t>
            </w:r>
          </w:p>
        </w:tc>
      </w:tr>
      <w:tr w:rsidR="00DB3832" w:rsidTr="00AE6516">
        <w:trPr>
          <w:gridAfter w:val="4"/>
          <w:wAfter w:w="4276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DB3832" w:rsidRPr="00632DD0" w:rsidRDefault="00DB3832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731" w:type="dxa"/>
            <w:gridSpan w:val="6"/>
            <w:tcBorders>
              <w:left w:val="single" w:sz="4" w:space="0" w:color="auto"/>
            </w:tcBorders>
          </w:tcPr>
          <w:p w:rsidR="00DB3832" w:rsidRPr="00632DD0" w:rsidRDefault="00DB3832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213" w:type="dxa"/>
          </w:tcPr>
          <w:p w:rsidR="00DB3832" w:rsidRPr="00AD07DF" w:rsidRDefault="00AD07DF" w:rsidP="00DB3832">
            <w:pPr>
              <w:rPr>
                <w:b/>
                <w:szCs w:val="24"/>
              </w:rPr>
            </w:pPr>
            <w:r>
              <w:rPr>
                <w:szCs w:val="24"/>
              </w:rPr>
              <w:t>Карбоновые кислоты</w:t>
            </w:r>
          </w:p>
        </w:tc>
        <w:tc>
          <w:tcPr>
            <w:tcW w:w="5723" w:type="dxa"/>
          </w:tcPr>
          <w:p w:rsidR="00DB3832" w:rsidRPr="00632DD0" w:rsidRDefault="00AD07DF" w:rsidP="00C8248C">
            <w:pPr>
              <w:rPr>
                <w:szCs w:val="24"/>
              </w:rPr>
            </w:pPr>
            <w:r>
              <w:rPr>
                <w:szCs w:val="24"/>
              </w:rPr>
              <w:t>Л.О.9: Свойства уксусной кислоты</w:t>
            </w:r>
          </w:p>
        </w:tc>
        <w:tc>
          <w:tcPr>
            <w:tcW w:w="1069" w:type="dxa"/>
          </w:tcPr>
          <w:p w:rsidR="00DB3832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26.02</w:t>
            </w:r>
          </w:p>
        </w:tc>
      </w:tr>
      <w:tr w:rsidR="00DB3832" w:rsidTr="00AE6516">
        <w:trPr>
          <w:gridAfter w:val="4"/>
          <w:wAfter w:w="4276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DB3832" w:rsidRPr="00632DD0" w:rsidRDefault="00DB3832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731" w:type="dxa"/>
            <w:gridSpan w:val="6"/>
            <w:tcBorders>
              <w:left w:val="single" w:sz="4" w:space="0" w:color="auto"/>
            </w:tcBorders>
          </w:tcPr>
          <w:p w:rsidR="00DB3832" w:rsidRPr="00632DD0" w:rsidRDefault="00DB3832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213" w:type="dxa"/>
          </w:tcPr>
          <w:p w:rsidR="00DB3832" w:rsidRPr="00632DD0" w:rsidRDefault="00AD07DF" w:rsidP="00DB3832">
            <w:pPr>
              <w:rPr>
                <w:szCs w:val="24"/>
              </w:rPr>
            </w:pPr>
            <w:r w:rsidRPr="00AD07DF">
              <w:rPr>
                <w:b/>
                <w:szCs w:val="24"/>
              </w:rPr>
              <w:t>Практическая работа №5 «Получение уксусной кислоты и изучение ее свойств»</w:t>
            </w:r>
          </w:p>
        </w:tc>
        <w:tc>
          <w:tcPr>
            <w:tcW w:w="5723" w:type="dxa"/>
          </w:tcPr>
          <w:p w:rsidR="00DB3832" w:rsidRPr="00632DD0" w:rsidRDefault="00DB3832" w:rsidP="00C8248C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DB3832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02.03</w:t>
            </w:r>
          </w:p>
        </w:tc>
      </w:tr>
      <w:tr w:rsidR="00DB3832" w:rsidTr="00AE6516">
        <w:trPr>
          <w:gridAfter w:val="4"/>
          <w:wAfter w:w="4276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DB3832" w:rsidRPr="00632DD0" w:rsidRDefault="00DB3832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731" w:type="dxa"/>
            <w:gridSpan w:val="6"/>
            <w:tcBorders>
              <w:left w:val="single" w:sz="4" w:space="0" w:color="auto"/>
            </w:tcBorders>
          </w:tcPr>
          <w:p w:rsidR="00DB3832" w:rsidRPr="00632DD0" w:rsidRDefault="00DB3832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213" w:type="dxa"/>
          </w:tcPr>
          <w:p w:rsidR="00DB3832" w:rsidRPr="00AD07DF" w:rsidRDefault="00AD07DF" w:rsidP="00AD07DF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Функциональные производные карбоновых кислот</w:t>
            </w:r>
          </w:p>
        </w:tc>
        <w:tc>
          <w:tcPr>
            <w:tcW w:w="5723" w:type="dxa"/>
          </w:tcPr>
          <w:p w:rsidR="00DB3832" w:rsidRPr="00632DD0" w:rsidRDefault="00AD07DF" w:rsidP="00C8248C">
            <w:pPr>
              <w:rPr>
                <w:szCs w:val="24"/>
              </w:rPr>
            </w:pPr>
            <w:r>
              <w:rPr>
                <w:szCs w:val="24"/>
              </w:rPr>
              <w:t>Л.О.10: Соли карбоновых кислот</w:t>
            </w:r>
          </w:p>
        </w:tc>
        <w:tc>
          <w:tcPr>
            <w:tcW w:w="1069" w:type="dxa"/>
          </w:tcPr>
          <w:p w:rsidR="00DB3832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04.03</w:t>
            </w:r>
          </w:p>
        </w:tc>
      </w:tr>
      <w:tr w:rsidR="00DB3832" w:rsidTr="00AE6516">
        <w:trPr>
          <w:gridAfter w:val="4"/>
          <w:wAfter w:w="4276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DB3832" w:rsidRPr="00632DD0" w:rsidRDefault="00DB3832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731" w:type="dxa"/>
            <w:gridSpan w:val="6"/>
            <w:tcBorders>
              <w:left w:val="single" w:sz="4" w:space="0" w:color="auto"/>
            </w:tcBorders>
          </w:tcPr>
          <w:p w:rsidR="00DB3832" w:rsidRPr="00632DD0" w:rsidRDefault="00DB3832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213" w:type="dxa"/>
          </w:tcPr>
          <w:p w:rsidR="00DB3832" w:rsidRPr="00632DD0" w:rsidRDefault="00AD07DF" w:rsidP="00DB3832">
            <w:pPr>
              <w:rPr>
                <w:szCs w:val="24"/>
              </w:rPr>
            </w:pPr>
            <w:r w:rsidRPr="00AD07DF">
              <w:rPr>
                <w:b/>
                <w:szCs w:val="24"/>
              </w:rPr>
              <w:t>Практическая работа №6 «Синтез этилацетата»</w:t>
            </w:r>
          </w:p>
        </w:tc>
        <w:tc>
          <w:tcPr>
            <w:tcW w:w="5723" w:type="dxa"/>
          </w:tcPr>
          <w:p w:rsidR="00DB3832" w:rsidRPr="00632DD0" w:rsidRDefault="00DB3832" w:rsidP="00C8248C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DB3832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04.03</w:t>
            </w:r>
          </w:p>
        </w:tc>
      </w:tr>
      <w:tr w:rsidR="00DB3832" w:rsidTr="00AE6516">
        <w:trPr>
          <w:gridAfter w:val="4"/>
          <w:wAfter w:w="4276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DB3832" w:rsidRPr="00632DD0" w:rsidRDefault="00DB3832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731" w:type="dxa"/>
            <w:gridSpan w:val="6"/>
            <w:tcBorders>
              <w:left w:val="single" w:sz="4" w:space="0" w:color="auto"/>
            </w:tcBorders>
          </w:tcPr>
          <w:p w:rsidR="00DB3832" w:rsidRPr="00632DD0" w:rsidRDefault="00DB3832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213" w:type="dxa"/>
          </w:tcPr>
          <w:p w:rsidR="00DB3832" w:rsidRPr="00632DD0" w:rsidRDefault="00AD07DF" w:rsidP="00DB3832">
            <w:pPr>
              <w:rPr>
                <w:szCs w:val="24"/>
              </w:rPr>
            </w:pPr>
            <w:r>
              <w:rPr>
                <w:szCs w:val="24"/>
              </w:rPr>
              <w:t>Многообразие карбоновых кислот</w:t>
            </w:r>
          </w:p>
        </w:tc>
        <w:tc>
          <w:tcPr>
            <w:tcW w:w="5723" w:type="dxa"/>
          </w:tcPr>
          <w:p w:rsidR="00DB3832" w:rsidRPr="00632DD0" w:rsidRDefault="00DB3832" w:rsidP="00C8248C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DB3832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11.03</w:t>
            </w:r>
          </w:p>
        </w:tc>
      </w:tr>
      <w:tr w:rsidR="00DB3832" w:rsidTr="00AE6516">
        <w:trPr>
          <w:gridAfter w:val="4"/>
          <w:wAfter w:w="4276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DB3832" w:rsidRPr="00632DD0" w:rsidRDefault="00DB3832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731" w:type="dxa"/>
            <w:gridSpan w:val="6"/>
            <w:tcBorders>
              <w:left w:val="single" w:sz="4" w:space="0" w:color="auto"/>
            </w:tcBorders>
          </w:tcPr>
          <w:p w:rsidR="00DB3832" w:rsidRPr="00632DD0" w:rsidRDefault="00DB3832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213" w:type="dxa"/>
          </w:tcPr>
          <w:p w:rsidR="00DB3832" w:rsidRPr="00632DD0" w:rsidRDefault="00AD07DF" w:rsidP="00DB3832">
            <w:pPr>
              <w:rPr>
                <w:szCs w:val="24"/>
              </w:rPr>
            </w:pPr>
            <w:r>
              <w:rPr>
                <w:szCs w:val="24"/>
              </w:rPr>
              <w:t>Решение задач и выполнение по теме «Карбоновые кислоты»</w:t>
            </w:r>
          </w:p>
        </w:tc>
        <w:tc>
          <w:tcPr>
            <w:tcW w:w="5723" w:type="dxa"/>
          </w:tcPr>
          <w:p w:rsidR="00DB3832" w:rsidRPr="00632DD0" w:rsidRDefault="00DB3832" w:rsidP="00C8248C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DB3832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11.03</w:t>
            </w:r>
          </w:p>
        </w:tc>
      </w:tr>
      <w:tr w:rsidR="00DB3832" w:rsidTr="00AE6516">
        <w:trPr>
          <w:gridAfter w:val="4"/>
          <w:wAfter w:w="4276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DB3832" w:rsidRPr="00632DD0" w:rsidRDefault="00DB3832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731" w:type="dxa"/>
            <w:gridSpan w:val="6"/>
            <w:tcBorders>
              <w:left w:val="single" w:sz="4" w:space="0" w:color="auto"/>
            </w:tcBorders>
          </w:tcPr>
          <w:p w:rsidR="00DB3832" w:rsidRPr="00632DD0" w:rsidRDefault="00DB3832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7213" w:type="dxa"/>
          </w:tcPr>
          <w:p w:rsidR="00DB3832" w:rsidRPr="00632DD0" w:rsidRDefault="00AD07DF" w:rsidP="00DB3832">
            <w:pPr>
              <w:rPr>
                <w:szCs w:val="24"/>
              </w:rPr>
            </w:pPr>
            <w:r>
              <w:rPr>
                <w:szCs w:val="24"/>
              </w:rPr>
              <w:t xml:space="preserve">Обобщение по теме «Кислородсодержащие органические </w:t>
            </w:r>
            <w:r w:rsidR="006D2E74">
              <w:rPr>
                <w:szCs w:val="24"/>
              </w:rPr>
              <w:lastRenderedPageBreak/>
              <w:t>соединения</w:t>
            </w:r>
            <w:r>
              <w:rPr>
                <w:szCs w:val="24"/>
              </w:rPr>
              <w:t>»</w:t>
            </w:r>
          </w:p>
        </w:tc>
        <w:tc>
          <w:tcPr>
            <w:tcW w:w="5723" w:type="dxa"/>
          </w:tcPr>
          <w:p w:rsidR="00DB3832" w:rsidRPr="00632DD0" w:rsidRDefault="00DB3832" w:rsidP="00C8248C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DB3832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16.03</w:t>
            </w:r>
          </w:p>
        </w:tc>
      </w:tr>
      <w:tr w:rsidR="00DB3832" w:rsidTr="00AE6516">
        <w:trPr>
          <w:gridAfter w:val="4"/>
          <w:wAfter w:w="4276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DB3832" w:rsidRPr="00632DD0" w:rsidRDefault="00DB3832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75</w:t>
            </w:r>
          </w:p>
        </w:tc>
        <w:tc>
          <w:tcPr>
            <w:tcW w:w="731" w:type="dxa"/>
            <w:gridSpan w:val="6"/>
            <w:tcBorders>
              <w:left w:val="single" w:sz="4" w:space="0" w:color="auto"/>
            </w:tcBorders>
          </w:tcPr>
          <w:p w:rsidR="00DB3832" w:rsidRPr="00632DD0" w:rsidRDefault="00DB3832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213" w:type="dxa"/>
          </w:tcPr>
          <w:p w:rsidR="00DB3832" w:rsidRPr="00632DD0" w:rsidRDefault="00AD07DF" w:rsidP="00DB3832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 №3 по теме «Кислородсодержащие органические соединения»</w:t>
            </w:r>
          </w:p>
        </w:tc>
        <w:tc>
          <w:tcPr>
            <w:tcW w:w="5723" w:type="dxa"/>
          </w:tcPr>
          <w:p w:rsidR="00DB3832" w:rsidRPr="00632DD0" w:rsidRDefault="00DB3832" w:rsidP="00C8248C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DB3832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18.03</w:t>
            </w:r>
          </w:p>
        </w:tc>
      </w:tr>
      <w:tr w:rsidR="00DB3832" w:rsidTr="00AE6516">
        <w:trPr>
          <w:gridAfter w:val="4"/>
          <w:wAfter w:w="4276" w:type="dxa"/>
        </w:trPr>
        <w:tc>
          <w:tcPr>
            <w:tcW w:w="15276" w:type="dxa"/>
            <w:gridSpan w:val="10"/>
          </w:tcPr>
          <w:p w:rsidR="00DB3832" w:rsidRPr="00632DD0" w:rsidRDefault="006D2E74" w:rsidP="006D2E7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Тема 5. Азот – и серосодержащие соединения (8)</w:t>
            </w:r>
          </w:p>
        </w:tc>
      </w:tr>
      <w:tr w:rsidR="006D2E74" w:rsidTr="00AE6516">
        <w:trPr>
          <w:gridAfter w:val="4"/>
          <w:wAfter w:w="4276" w:type="dxa"/>
        </w:trPr>
        <w:tc>
          <w:tcPr>
            <w:tcW w:w="570" w:type="dxa"/>
            <w:gridSpan w:val="4"/>
            <w:tcBorders>
              <w:right w:val="single" w:sz="4" w:space="0" w:color="auto"/>
            </w:tcBorders>
          </w:tcPr>
          <w:p w:rsidR="006D2E74" w:rsidRPr="00632DD0" w:rsidRDefault="006D2E74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701" w:type="dxa"/>
            <w:gridSpan w:val="3"/>
            <w:tcBorders>
              <w:left w:val="single" w:sz="4" w:space="0" w:color="auto"/>
            </w:tcBorders>
          </w:tcPr>
          <w:p w:rsidR="006D2E74" w:rsidRPr="00632DD0" w:rsidRDefault="006D2E74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213" w:type="dxa"/>
          </w:tcPr>
          <w:p w:rsidR="006D2E74" w:rsidRPr="00632DD0" w:rsidRDefault="006D2E74" w:rsidP="006D2E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Нитросоединения</w:t>
            </w:r>
            <w:proofErr w:type="spellEnd"/>
          </w:p>
        </w:tc>
        <w:tc>
          <w:tcPr>
            <w:tcW w:w="5723" w:type="dxa"/>
          </w:tcPr>
          <w:p w:rsidR="006D2E74" w:rsidRPr="00632DD0" w:rsidRDefault="006D2E74" w:rsidP="006D2E74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6D2E74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18.03</w:t>
            </w:r>
          </w:p>
        </w:tc>
      </w:tr>
      <w:tr w:rsidR="006D2E74" w:rsidTr="00AE6516">
        <w:trPr>
          <w:gridAfter w:val="4"/>
          <w:wAfter w:w="4276" w:type="dxa"/>
        </w:trPr>
        <w:tc>
          <w:tcPr>
            <w:tcW w:w="570" w:type="dxa"/>
            <w:gridSpan w:val="4"/>
            <w:tcBorders>
              <w:right w:val="single" w:sz="4" w:space="0" w:color="auto"/>
            </w:tcBorders>
          </w:tcPr>
          <w:p w:rsidR="006D2E74" w:rsidRPr="00632DD0" w:rsidRDefault="006D2E74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701" w:type="dxa"/>
            <w:gridSpan w:val="3"/>
            <w:tcBorders>
              <w:left w:val="single" w:sz="4" w:space="0" w:color="auto"/>
            </w:tcBorders>
          </w:tcPr>
          <w:p w:rsidR="006D2E74" w:rsidRPr="00632DD0" w:rsidRDefault="006D2E74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213" w:type="dxa"/>
          </w:tcPr>
          <w:p w:rsidR="006D2E74" w:rsidRPr="00632DD0" w:rsidRDefault="006D2E74" w:rsidP="006D2E74">
            <w:pPr>
              <w:rPr>
                <w:szCs w:val="24"/>
              </w:rPr>
            </w:pPr>
            <w:r>
              <w:rPr>
                <w:szCs w:val="24"/>
              </w:rPr>
              <w:t>Амины</w:t>
            </w:r>
          </w:p>
        </w:tc>
        <w:tc>
          <w:tcPr>
            <w:tcW w:w="5723" w:type="dxa"/>
          </w:tcPr>
          <w:p w:rsidR="006D2E74" w:rsidRPr="00632DD0" w:rsidRDefault="006D2E74" w:rsidP="006D2E74">
            <w:pPr>
              <w:rPr>
                <w:szCs w:val="24"/>
              </w:rPr>
            </w:pPr>
            <w:r>
              <w:rPr>
                <w:szCs w:val="24"/>
              </w:rPr>
              <w:t>Д: Основные свойства аминов</w:t>
            </w:r>
          </w:p>
        </w:tc>
        <w:tc>
          <w:tcPr>
            <w:tcW w:w="1069" w:type="dxa"/>
          </w:tcPr>
          <w:p w:rsidR="006D2E74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30.03</w:t>
            </w:r>
          </w:p>
        </w:tc>
      </w:tr>
      <w:tr w:rsidR="006D2E74" w:rsidTr="00AE6516">
        <w:trPr>
          <w:gridAfter w:val="4"/>
          <w:wAfter w:w="4276" w:type="dxa"/>
        </w:trPr>
        <w:tc>
          <w:tcPr>
            <w:tcW w:w="570" w:type="dxa"/>
            <w:gridSpan w:val="4"/>
            <w:tcBorders>
              <w:right w:val="single" w:sz="4" w:space="0" w:color="auto"/>
            </w:tcBorders>
          </w:tcPr>
          <w:p w:rsidR="006D2E74" w:rsidRPr="00632DD0" w:rsidRDefault="006D2E74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701" w:type="dxa"/>
            <w:gridSpan w:val="3"/>
            <w:tcBorders>
              <w:left w:val="single" w:sz="4" w:space="0" w:color="auto"/>
            </w:tcBorders>
          </w:tcPr>
          <w:p w:rsidR="006D2E74" w:rsidRPr="00632DD0" w:rsidRDefault="006D2E74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213" w:type="dxa"/>
          </w:tcPr>
          <w:p w:rsidR="006D2E74" w:rsidRPr="00632DD0" w:rsidRDefault="006D2E74" w:rsidP="006D2E74">
            <w:pPr>
              <w:rPr>
                <w:szCs w:val="24"/>
              </w:rPr>
            </w:pPr>
            <w:r>
              <w:rPr>
                <w:szCs w:val="24"/>
              </w:rPr>
              <w:t>Ароматические амины</w:t>
            </w:r>
          </w:p>
        </w:tc>
        <w:tc>
          <w:tcPr>
            <w:tcW w:w="5723" w:type="dxa"/>
          </w:tcPr>
          <w:p w:rsidR="006D2E74" w:rsidRPr="00632DD0" w:rsidRDefault="006D2E74" w:rsidP="006D2E74">
            <w:pPr>
              <w:rPr>
                <w:szCs w:val="24"/>
              </w:rPr>
            </w:pPr>
            <w:r>
              <w:rPr>
                <w:szCs w:val="24"/>
              </w:rPr>
              <w:t>Д: К</w:t>
            </w:r>
            <w:r w:rsidR="00B178D1">
              <w:rPr>
                <w:szCs w:val="24"/>
              </w:rPr>
              <w:t>ачественные реакции на анилин. А</w:t>
            </w:r>
            <w:r>
              <w:rPr>
                <w:szCs w:val="24"/>
              </w:rPr>
              <w:t>нилиновые красители</w:t>
            </w:r>
          </w:p>
        </w:tc>
        <w:tc>
          <w:tcPr>
            <w:tcW w:w="1069" w:type="dxa"/>
          </w:tcPr>
          <w:p w:rsidR="006D2E74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01.04</w:t>
            </w:r>
          </w:p>
        </w:tc>
      </w:tr>
      <w:tr w:rsidR="006D2E74" w:rsidTr="00AE6516">
        <w:trPr>
          <w:gridAfter w:val="4"/>
          <w:wAfter w:w="4276" w:type="dxa"/>
        </w:trPr>
        <w:tc>
          <w:tcPr>
            <w:tcW w:w="570" w:type="dxa"/>
            <w:gridSpan w:val="4"/>
            <w:tcBorders>
              <w:right w:val="single" w:sz="4" w:space="0" w:color="auto"/>
            </w:tcBorders>
          </w:tcPr>
          <w:p w:rsidR="006D2E74" w:rsidRPr="00632DD0" w:rsidRDefault="006D2E74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701" w:type="dxa"/>
            <w:gridSpan w:val="3"/>
            <w:tcBorders>
              <w:left w:val="single" w:sz="4" w:space="0" w:color="auto"/>
            </w:tcBorders>
          </w:tcPr>
          <w:p w:rsidR="006D2E74" w:rsidRPr="00632DD0" w:rsidRDefault="006D2E74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213" w:type="dxa"/>
          </w:tcPr>
          <w:p w:rsidR="006D2E74" w:rsidRPr="00632DD0" w:rsidRDefault="006D2E74" w:rsidP="006D2E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Сероорганические</w:t>
            </w:r>
            <w:proofErr w:type="spellEnd"/>
            <w:r>
              <w:rPr>
                <w:szCs w:val="24"/>
              </w:rPr>
              <w:t xml:space="preserve"> соединения</w:t>
            </w:r>
          </w:p>
        </w:tc>
        <w:tc>
          <w:tcPr>
            <w:tcW w:w="5723" w:type="dxa"/>
          </w:tcPr>
          <w:p w:rsidR="006D2E74" w:rsidRPr="00632DD0" w:rsidRDefault="006D2E74" w:rsidP="006D2E74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6D2E74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01.04</w:t>
            </w:r>
          </w:p>
        </w:tc>
      </w:tr>
      <w:tr w:rsidR="006D2E74" w:rsidTr="00AE6516">
        <w:trPr>
          <w:gridAfter w:val="4"/>
          <w:wAfter w:w="4276" w:type="dxa"/>
        </w:trPr>
        <w:tc>
          <w:tcPr>
            <w:tcW w:w="570" w:type="dxa"/>
            <w:gridSpan w:val="4"/>
            <w:tcBorders>
              <w:right w:val="single" w:sz="4" w:space="0" w:color="auto"/>
            </w:tcBorders>
          </w:tcPr>
          <w:p w:rsidR="006D2E74" w:rsidRPr="00632DD0" w:rsidRDefault="006D2E74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701" w:type="dxa"/>
            <w:gridSpan w:val="3"/>
            <w:tcBorders>
              <w:left w:val="single" w:sz="4" w:space="0" w:color="auto"/>
            </w:tcBorders>
          </w:tcPr>
          <w:p w:rsidR="006D2E74" w:rsidRPr="00632DD0" w:rsidRDefault="006D2E74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213" w:type="dxa"/>
          </w:tcPr>
          <w:p w:rsidR="006D2E74" w:rsidRPr="00632DD0" w:rsidRDefault="006D2E74" w:rsidP="006D2E74">
            <w:pPr>
              <w:rPr>
                <w:szCs w:val="24"/>
              </w:rPr>
            </w:pPr>
            <w:r>
              <w:rPr>
                <w:szCs w:val="24"/>
              </w:rPr>
              <w:t>Гетероциклические соединения</w:t>
            </w:r>
          </w:p>
        </w:tc>
        <w:tc>
          <w:tcPr>
            <w:tcW w:w="5723" w:type="dxa"/>
          </w:tcPr>
          <w:p w:rsidR="006D2E74" w:rsidRPr="00632DD0" w:rsidRDefault="006D2E74" w:rsidP="006D2E74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6D2E74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06.04</w:t>
            </w:r>
          </w:p>
        </w:tc>
      </w:tr>
      <w:tr w:rsidR="006D2E74" w:rsidTr="00AE6516">
        <w:trPr>
          <w:gridAfter w:val="4"/>
          <w:wAfter w:w="4276" w:type="dxa"/>
        </w:trPr>
        <w:tc>
          <w:tcPr>
            <w:tcW w:w="570" w:type="dxa"/>
            <w:gridSpan w:val="4"/>
            <w:tcBorders>
              <w:right w:val="single" w:sz="4" w:space="0" w:color="auto"/>
            </w:tcBorders>
          </w:tcPr>
          <w:p w:rsidR="006D2E74" w:rsidRPr="00632DD0" w:rsidRDefault="006D2E74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701" w:type="dxa"/>
            <w:gridSpan w:val="3"/>
            <w:tcBorders>
              <w:left w:val="single" w:sz="4" w:space="0" w:color="auto"/>
            </w:tcBorders>
          </w:tcPr>
          <w:p w:rsidR="006D2E74" w:rsidRPr="00632DD0" w:rsidRDefault="006D2E74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213" w:type="dxa"/>
          </w:tcPr>
          <w:p w:rsidR="006D2E74" w:rsidRPr="00632DD0" w:rsidRDefault="006D2E74" w:rsidP="006D2E74">
            <w:pPr>
              <w:rPr>
                <w:szCs w:val="24"/>
              </w:rPr>
            </w:pPr>
            <w:r>
              <w:rPr>
                <w:szCs w:val="24"/>
              </w:rPr>
              <w:t xml:space="preserve">Шестичленные </w:t>
            </w:r>
            <w:proofErr w:type="spellStart"/>
            <w:r>
              <w:rPr>
                <w:szCs w:val="24"/>
              </w:rPr>
              <w:t>гетероциклы</w:t>
            </w:r>
            <w:proofErr w:type="spellEnd"/>
          </w:p>
        </w:tc>
        <w:tc>
          <w:tcPr>
            <w:tcW w:w="5723" w:type="dxa"/>
          </w:tcPr>
          <w:p w:rsidR="006D2E74" w:rsidRPr="00632DD0" w:rsidRDefault="006D2E74" w:rsidP="006D2E74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6D2E74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08.04</w:t>
            </w:r>
          </w:p>
        </w:tc>
      </w:tr>
      <w:tr w:rsidR="006D2E74" w:rsidTr="00AE6516">
        <w:trPr>
          <w:gridAfter w:val="4"/>
          <w:wAfter w:w="4276" w:type="dxa"/>
        </w:trPr>
        <w:tc>
          <w:tcPr>
            <w:tcW w:w="570" w:type="dxa"/>
            <w:gridSpan w:val="4"/>
            <w:tcBorders>
              <w:right w:val="single" w:sz="4" w:space="0" w:color="auto"/>
            </w:tcBorders>
          </w:tcPr>
          <w:p w:rsidR="006D2E74" w:rsidRPr="00632DD0" w:rsidRDefault="006D2E74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701" w:type="dxa"/>
            <w:gridSpan w:val="3"/>
            <w:tcBorders>
              <w:left w:val="single" w:sz="4" w:space="0" w:color="auto"/>
            </w:tcBorders>
          </w:tcPr>
          <w:p w:rsidR="006D2E74" w:rsidRPr="00632DD0" w:rsidRDefault="006D2E74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213" w:type="dxa"/>
          </w:tcPr>
          <w:p w:rsidR="006D2E74" w:rsidRPr="006D2E74" w:rsidRDefault="006D2E74" w:rsidP="006D2E74">
            <w:pPr>
              <w:rPr>
                <w:szCs w:val="24"/>
              </w:rPr>
            </w:pPr>
            <w:r w:rsidRPr="006D2E74">
              <w:rPr>
                <w:szCs w:val="24"/>
              </w:rPr>
              <w:t>Решение задач и упражнений по теме «Азот – и серосодержащие соединения»</w:t>
            </w:r>
          </w:p>
        </w:tc>
        <w:tc>
          <w:tcPr>
            <w:tcW w:w="5723" w:type="dxa"/>
          </w:tcPr>
          <w:p w:rsidR="006D2E74" w:rsidRPr="00632DD0" w:rsidRDefault="006D2E74" w:rsidP="006D2E74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6D2E74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08.04</w:t>
            </w:r>
          </w:p>
        </w:tc>
      </w:tr>
      <w:tr w:rsidR="006D2E74" w:rsidTr="00AE6516">
        <w:trPr>
          <w:gridAfter w:val="4"/>
          <w:wAfter w:w="4276" w:type="dxa"/>
        </w:trPr>
        <w:tc>
          <w:tcPr>
            <w:tcW w:w="570" w:type="dxa"/>
            <w:gridSpan w:val="4"/>
            <w:tcBorders>
              <w:right w:val="single" w:sz="4" w:space="0" w:color="auto"/>
            </w:tcBorders>
          </w:tcPr>
          <w:p w:rsidR="006D2E74" w:rsidRPr="00632DD0" w:rsidRDefault="006D2E74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701" w:type="dxa"/>
            <w:gridSpan w:val="3"/>
            <w:tcBorders>
              <w:left w:val="single" w:sz="4" w:space="0" w:color="auto"/>
            </w:tcBorders>
          </w:tcPr>
          <w:p w:rsidR="006D2E74" w:rsidRPr="00632DD0" w:rsidRDefault="006D2E74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213" w:type="dxa"/>
          </w:tcPr>
          <w:p w:rsidR="006D2E74" w:rsidRPr="006D2E74" w:rsidRDefault="006D2E74" w:rsidP="006D2E74">
            <w:pPr>
              <w:rPr>
                <w:szCs w:val="24"/>
              </w:rPr>
            </w:pPr>
            <w:r w:rsidRPr="006D2E74">
              <w:rPr>
                <w:szCs w:val="24"/>
              </w:rPr>
              <w:t>Обобщение и повторение по теме «Азот – и серосодержащие соединения»</w:t>
            </w:r>
          </w:p>
        </w:tc>
        <w:tc>
          <w:tcPr>
            <w:tcW w:w="5723" w:type="dxa"/>
          </w:tcPr>
          <w:p w:rsidR="006D2E74" w:rsidRPr="00632DD0" w:rsidRDefault="006D2E74" w:rsidP="006D2E74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6D2E74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13.04</w:t>
            </w:r>
          </w:p>
        </w:tc>
      </w:tr>
      <w:tr w:rsidR="006D2E74" w:rsidTr="00AE6516">
        <w:trPr>
          <w:gridAfter w:val="4"/>
          <w:wAfter w:w="4276" w:type="dxa"/>
        </w:trPr>
        <w:tc>
          <w:tcPr>
            <w:tcW w:w="15276" w:type="dxa"/>
            <w:gridSpan w:val="10"/>
          </w:tcPr>
          <w:p w:rsidR="006D2E74" w:rsidRPr="00632DD0" w:rsidRDefault="006D2E74" w:rsidP="006D2E7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Тема 6. Биологически активные вещества</w:t>
            </w:r>
            <w:r w:rsidR="001B5A53">
              <w:rPr>
                <w:b/>
                <w:szCs w:val="24"/>
              </w:rPr>
              <w:t xml:space="preserve"> (16)</w:t>
            </w:r>
          </w:p>
        </w:tc>
      </w:tr>
      <w:tr w:rsidR="006D2E74" w:rsidTr="00AE6516">
        <w:trPr>
          <w:gridAfter w:val="4"/>
          <w:wAfter w:w="4276" w:type="dxa"/>
        </w:trPr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6D2E74" w:rsidRPr="00632DD0" w:rsidRDefault="00B178D1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</w:tcPr>
          <w:p w:rsidR="006D2E74" w:rsidRPr="00632DD0" w:rsidRDefault="00B178D1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213" w:type="dxa"/>
          </w:tcPr>
          <w:p w:rsidR="006D2E74" w:rsidRPr="00632DD0" w:rsidRDefault="00B178D1" w:rsidP="006D2E74">
            <w:pPr>
              <w:rPr>
                <w:szCs w:val="24"/>
              </w:rPr>
            </w:pPr>
            <w:r>
              <w:rPr>
                <w:szCs w:val="24"/>
              </w:rPr>
              <w:t>Общая характеристика углеводов</w:t>
            </w:r>
          </w:p>
        </w:tc>
        <w:tc>
          <w:tcPr>
            <w:tcW w:w="5723" w:type="dxa"/>
          </w:tcPr>
          <w:p w:rsidR="006D2E74" w:rsidRPr="00632DD0" w:rsidRDefault="006D2E74" w:rsidP="006D2E74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6D2E74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15.04</w:t>
            </w:r>
          </w:p>
        </w:tc>
      </w:tr>
      <w:tr w:rsidR="006D2E74" w:rsidTr="00AE6516">
        <w:trPr>
          <w:gridAfter w:val="4"/>
          <w:wAfter w:w="4276" w:type="dxa"/>
        </w:trPr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6D2E74" w:rsidRPr="00632DD0" w:rsidRDefault="00B178D1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</w:tcPr>
          <w:p w:rsidR="006D2E74" w:rsidRPr="00632DD0" w:rsidRDefault="00B178D1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213" w:type="dxa"/>
          </w:tcPr>
          <w:p w:rsidR="006D2E74" w:rsidRPr="00632DD0" w:rsidRDefault="00B178D1" w:rsidP="006D2E74">
            <w:pPr>
              <w:rPr>
                <w:szCs w:val="24"/>
              </w:rPr>
            </w:pPr>
            <w:r>
              <w:rPr>
                <w:szCs w:val="24"/>
              </w:rPr>
              <w:t>Строение моносахаридов. Линейные и циклические структуры</w:t>
            </w:r>
          </w:p>
        </w:tc>
        <w:tc>
          <w:tcPr>
            <w:tcW w:w="5723" w:type="dxa"/>
          </w:tcPr>
          <w:p w:rsidR="00B178D1" w:rsidRDefault="00B178D1" w:rsidP="006D2E74">
            <w:pPr>
              <w:rPr>
                <w:szCs w:val="24"/>
              </w:rPr>
            </w:pPr>
            <w:r>
              <w:rPr>
                <w:szCs w:val="24"/>
              </w:rPr>
              <w:t>Д: Растворимость углеводов в воде и этаноле</w:t>
            </w:r>
          </w:p>
          <w:p w:rsidR="00B178D1" w:rsidRPr="00632DD0" w:rsidRDefault="00B178D1" w:rsidP="00B178D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Л.О.11: Свойства глюкозы</w:t>
            </w:r>
          </w:p>
        </w:tc>
        <w:tc>
          <w:tcPr>
            <w:tcW w:w="1069" w:type="dxa"/>
          </w:tcPr>
          <w:p w:rsidR="006D2E74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15.04</w:t>
            </w:r>
          </w:p>
        </w:tc>
      </w:tr>
      <w:tr w:rsidR="006D2E74" w:rsidTr="00AE6516">
        <w:trPr>
          <w:gridAfter w:val="4"/>
          <w:wAfter w:w="4276" w:type="dxa"/>
        </w:trPr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6D2E74" w:rsidRPr="00632DD0" w:rsidRDefault="00B178D1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</w:tcPr>
          <w:p w:rsidR="006D2E74" w:rsidRPr="00632DD0" w:rsidRDefault="00B178D1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213" w:type="dxa"/>
          </w:tcPr>
          <w:p w:rsidR="006D2E74" w:rsidRPr="00632DD0" w:rsidRDefault="00B178D1" w:rsidP="006D2E74">
            <w:pPr>
              <w:rPr>
                <w:szCs w:val="24"/>
              </w:rPr>
            </w:pPr>
            <w:r>
              <w:rPr>
                <w:szCs w:val="24"/>
              </w:rPr>
              <w:t>Химические свойства моносахаридов</w:t>
            </w:r>
          </w:p>
        </w:tc>
        <w:tc>
          <w:tcPr>
            <w:tcW w:w="5723" w:type="dxa"/>
          </w:tcPr>
          <w:p w:rsidR="006D2E74" w:rsidRPr="00632DD0" w:rsidRDefault="00B178D1" w:rsidP="006D2E74">
            <w:pPr>
              <w:rPr>
                <w:szCs w:val="24"/>
              </w:rPr>
            </w:pPr>
            <w:r>
              <w:rPr>
                <w:szCs w:val="24"/>
              </w:rPr>
              <w:t>Л.О.11: Свойства глюкозы</w:t>
            </w:r>
          </w:p>
        </w:tc>
        <w:tc>
          <w:tcPr>
            <w:tcW w:w="1069" w:type="dxa"/>
          </w:tcPr>
          <w:p w:rsidR="006D2E74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20.04</w:t>
            </w:r>
          </w:p>
        </w:tc>
      </w:tr>
      <w:tr w:rsidR="006D2E74" w:rsidTr="00AE6516">
        <w:trPr>
          <w:gridAfter w:val="4"/>
          <w:wAfter w:w="4276" w:type="dxa"/>
        </w:trPr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6D2E74" w:rsidRPr="00632DD0" w:rsidRDefault="00B178D1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</w:tcPr>
          <w:p w:rsidR="006D2E74" w:rsidRPr="00632DD0" w:rsidRDefault="00B178D1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213" w:type="dxa"/>
          </w:tcPr>
          <w:p w:rsidR="006D2E74" w:rsidRPr="00632DD0" w:rsidRDefault="00B178D1" w:rsidP="006D2E74">
            <w:pPr>
              <w:rPr>
                <w:szCs w:val="24"/>
              </w:rPr>
            </w:pPr>
            <w:r>
              <w:rPr>
                <w:szCs w:val="24"/>
              </w:rPr>
              <w:t>Дисахариды</w:t>
            </w:r>
          </w:p>
        </w:tc>
        <w:tc>
          <w:tcPr>
            <w:tcW w:w="5723" w:type="dxa"/>
          </w:tcPr>
          <w:p w:rsidR="006D2E74" w:rsidRPr="00632DD0" w:rsidRDefault="006D2E74" w:rsidP="006D2E74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6D2E74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22.04</w:t>
            </w:r>
          </w:p>
        </w:tc>
      </w:tr>
      <w:tr w:rsidR="006D2E74" w:rsidTr="00AE6516">
        <w:trPr>
          <w:gridAfter w:val="4"/>
          <w:wAfter w:w="4276" w:type="dxa"/>
        </w:trPr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6D2E74" w:rsidRPr="00632DD0" w:rsidRDefault="00B178D1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</w:tcPr>
          <w:p w:rsidR="006D2E74" w:rsidRPr="00632DD0" w:rsidRDefault="00B178D1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213" w:type="dxa"/>
          </w:tcPr>
          <w:p w:rsidR="006D2E74" w:rsidRPr="00632DD0" w:rsidRDefault="00B178D1" w:rsidP="006D2E74">
            <w:pPr>
              <w:rPr>
                <w:szCs w:val="24"/>
              </w:rPr>
            </w:pPr>
            <w:r>
              <w:rPr>
                <w:szCs w:val="24"/>
              </w:rPr>
              <w:t>Полисахариды</w:t>
            </w:r>
          </w:p>
        </w:tc>
        <w:tc>
          <w:tcPr>
            <w:tcW w:w="5723" w:type="dxa"/>
          </w:tcPr>
          <w:p w:rsidR="006D2E74" w:rsidRPr="00632DD0" w:rsidRDefault="006D2E74" w:rsidP="006D2E74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6D2E74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22.04</w:t>
            </w:r>
          </w:p>
        </w:tc>
      </w:tr>
      <w:tr w:rsidR="006D2E74" w:rsidTr="00AE6516">
        <w:trPr>
          <w:gridAfter w:val="4"/>
          <w:wAfter w:w="4276" w:type="dxa"/>
        </w:trPr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6D2E74" w:rsidRPr="00632DD0" w:rsidRDefault="00B178D1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89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</w:tcPr>
          <w:p w:rsidR="006D2E74" w:rsidRPr="00632DD0" w:rsidRDefault="00B178D1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213" w:type="dxa"/>
          </w:tcPr>
          <w:p w:rsidR="006D2E74" w:rsidRPr="00B178D1" w:rsidRDefault="00B178D1" w:rsidP="006D2E74">
            <w:pPr>
              <w:rPr>
                <w:b/>
                <w:szCs w:val="24"/>
              </w:rPr>
            </w:pPr>
            <w:r w:rsidRPr="00B178D1">
              <w:rPr>
                <w:b/>
                <w:szCs w:val="24"/>
              </w:rPr>
              <w:t>Практическая работа №7</w:t>
            </w:r>
            <w:r>
              <w:rPr>
                <w:b/>
                <w:szCs w:val="24"/>
              </w:rPr>
              <w:t xml:space="preserve"> «Гидролиз крахмала»</w:t>
            </w:r>
          </w:p>
        </w:tc>
        <w:tc>
          <w:tcPr>
            <w:tcW w:w="5723" w:type="dxa"/>
          </w:tcPr>
          <w:p w:rsidR="006D2E74" w:rsidRPr="00632DD0" w:rsidRDefault="006D2E74" w:rsidP="006D2E74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6D2E74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27.04</w:t>
            </w:r>
          </w:p>
        </w:tc>
      </w:tr>
      <w:tr w:rsidR="006D2E74" w:rsidTr="00AE6516">
        <w:trPr>
          <w:gridAfter w:val="4"/>
          <w:wAfter w:w="4276" w:type="dxa"/>
        </w:trPr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6D2E74" w:rsidRPr="00632DD0" w:rsidRDefault="00B178D1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</w:tcPr>
          <w:p w:rsidR="006D2E74" w:rsidRPr="00632DD0" w:rsidRDefault="00B178D1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213" w:type="dxa"/>
          </w:tcPr>
          <w:p w:rsidR="006D2E74" w:rsidRPr="00632DD0" w:rsidRDefault="00B178D1" w:rsidP="006D2E74">
            <w:pPr>
              <w:rPr>
                <w:szCs w:val="24"/>
              </w:rPr>
            </w:pPr>
            <w:r>
              <w:rPr>
                <w:szCs w:val="24"/>
              </w:rPr>
              <w:t>Решение задачи и выполнение упражнений по теме «Углеводы»</w:t>
            </w:r>
          </w:p>
        </w:tc>
        <w:tc>
          <w:tcPr>
            <w:tcW w:w="5723" w:type="dxa"/>
          </w:tcPr>
          <w:p w:rsidR="006D2E74" w:rsidRPr="00632DD0" w:rsidRDefault="006D2E74" w:rsidP="006D2E74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6D2E74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29.04</w:t>
            </w:r>
          </w:p>
        </w:tc>
      </w:tr>
      <w:tr w:rsidR="006D2E74" w:rsidTr="00AE6516">
        <w:trPr>
          <w:gridAfter w:val="4"/>
          <w:wAfter w:w="4276" w:type="dxa"/>
        </w:trPr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6D2E74" w:rsidRPr="00632DD0" w:rsidRDefault="00B178D1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</w:tcPr>
          <w:p w:rsidR="006D2E74" w:rsidRPr="00632DD0" w:rsidRDefault="00B178D1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213" w:type="dxa"/>
          </w:tcPr>
          <w:p w:rsidR="006D2E74" w:rsidRPr="00632DD0" w:rsidRDefault="00B178D1" w:rsidP="006D2E74">
            <w:pPr>
              <w:rPr>
                <w:szCs w:val="24"/>
              </w:rPr>
            </w:pPr>
            <w:r>
              <w:rPr>
                <w:szCs w:val="24"/>
              </w:rPr>
              <w:t>Жиры и масла</w:t>
            </w:r>
          </w:p>
        </w:tc>
        <w:tc>
          <w:tcPr>
            <w:tcW w:w="5723" w:type="dxa"/>
          </w:tcPr>
          <w:p w:rsidR="006D2E74" w:rsidRPr="00632DD0" w:rsidRDefault="00B178D1" w:rsidP="006D2E74">
            <w:pPr>
              <w:rPr>
                <w:szCs w:val="24"/>
              </w:rPr>
            </w:pPr>
            <w:r>
              <w:rPr>
                <w:szCs w:val="24"/>
              </w:rPr>
              <w:t>Л.О. Жиры и их свойства</w:t>
            </w:r>
          </w:p>
        </w:tc>
        <w:tc>
          <w:tcPr>
            <w:tcW w:w="1069" w:type="dxa"/>
          </w:tcPr>
          <w:p w:rsidR="006D2E74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29.04</w:t>
            </w:r>
          </w:p>
        </w:tc>
      </w:tr>
      <w:tr w:rsidR="006D2E74" w:rsidTr="00AE6516">
        <w:trPr>
          <w:gridAfter w:val="4"/>
          <w:wAfter w:w="4276" w:type="dxa"/>
        </w:trPr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6D2E74" w:rsidRPr="00632DD0" w:rsidRDefault="00B178D1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</w:tcPr>
          <w:p w:rsidR="006D2E74" w:rsidRPr="00632DD0" w:rsidRDefault="00B178D1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213" w:type="dxa"/>
          </w:tcPr>
          <w:p w:rsidR="006D2E74" w:rsidRPr="00632DD0" w:rsidRDefault="00B178D1" w:rsidP="006D2E74">
            <w:pPr>
              <w:rPr>
                <w:szCs w:val="24"/>
              </w:rPr>
            </w:pPr>
            <w:r>
              <w:rPr>
                <w:szCs w:val="24"/>
              </w:rPr>
              <w:t>Аминокислоты</w:t>
            </w:r>
          </w:p>
        </w:tc>
        <w:tc>
          <w:tcPr>
            <w:tcW w:w="5723" w:type="dxa"/>
          </w:tcPr>
          <w:p w:rsidR="006D2E74" w:rsidRPr="00632DD0" w:rsidRDefault="00B178D1" w:rsidP="006D2E74">
            <w:pPr>
              <w:rPr>
                <w:szCs w:val="24"/>
              </w:rPr>
            </w:pPr>
            <w:r>
              <w:rPr>
                <w:szCs w:val="24"/>
              </w:rPr>
              <w:t>Д: Образцы аминокислот</w:t>
            </w:r>
          </w:p>
        </w:tc>
        <w:tc>
          <w:tcPr>
            <w:tcW w:w="1069" w:type="dxa"/>
          </w:tcPr>
          <w:p w:rsidR="006D2E74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04.05</w:t>
            </w:r>
          </w:p>
        </w:tc>
      </w:tr>
      <w:tr w:rsidR="006D2E74" w:rsidTr="00AE6516">
        <w:trPr>
          <w:gridAfter w:val="4"/>
          <w:wAfter w:w="4276" w:type="dxa"/>
        </w:trPr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6D2E74" w:rsidRPr="00632DD0" w:rsidRDefault="00B178D1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</w:tcPr>
          <w:p w:rsidR="006D2E74" w:rsidRPr="00632DD0" w:rsidRDefault="00B178D1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213" w:type="dxa"/>
          </w:tcPr>
          <w:p w:rsidR="006D2E74" w:rsidRPr="00632DD0" w:rsidRDefault="00B178D1" w:rsidP="006D2E74">
            <w:pPr>
              <w:rPr>
                <w:szCs w:val="24"/>
              </w:rPr>
            </w:pPr>
            <w:r>
              <w:rPr>
                <w:szCs w:val="24"/>
              </w:rPr>
              <w:t>Пептиды</w:t>
            </w:r>
          </w:p>
        </w:tc>
        <w:tc>
          <w:tcPr>
            <w:tcW w:w="5723" w:type="dxa"/>
          </w:tcPr>
          <w:p w:rsidR="006D2E74" w:rsidRPr="00632DD0" w:rsidRDefault="006D2E74" w:rsidP="006D2E74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6D2E74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06.05</w:t>
            </w:r>
          </w:p>
        </w:tc>
      </w:tr>
      <w:tr w:rsidR="006D2E74" w:rsidTr="00AE6516">
        <w:trPr>
          <w:gridAfter w:val="4"/>
          <w:wAfter w:w="4276" w:type="dxa"/>
        </w:trPr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6D2E74" w:rsidRPr="00632DD0" w:rsidRDefault="00B178D1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</w:tcPr>
          <w:p w:rsidR="006D2E74" w:rsidRPr="00632DD0" w:rsidRDefault="00B178D1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213" w:type="dxa"/>
          </w:tcPr>
          <w:p w:rsidR="006D2E74" w:rsidRPr="00632DD0" w:rsidRDefault="00B178D1" w:rsidP="006D2E74">
            <w:pPr>
              <w:rPr>
                <w:szCs w:val="24"/>
              </w:rPr>
            </w:pPr>
            <w:r>
              <w:rPr>
                <w:szCs w:val="24"/>
              </w:rPr>
              <w:t>Белки</w:t>
            </w:r>
          </w:p>
        </w:tc>
        <w:tc>
          <w:tcPr>
            <w:tcW w:w="5723" w:type="dxa"/>
          </w:tcPr>
          <w:p w:rsidR="006D2E74" w:rsidRPr="00632DD0" w:rsidRDefault="00B178D1" w:rsidP="006D2E74">
            <w:pPr>
              <w:rPr>
                <w:szCs w:val="24"/>
              </w:rPr>
            </w:pPr>
            <w:r>
              <w:rPr>
                <w:szCs w:val="24"/>
              </w:rPr>
              <w:t>Л.О.12: Цветные реакции белков</w:t>
            </w:r>
          </w:p>
        </w:tc>
        <w:tc>
          <w:tcPr>
            <w:tcW w:w="1069" w:type="dxa"/>
          </w:tcPr>
          <w:p w:rsidR="006D2E74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06.05</w:t>
            </w:r>
          </w:p>
        </w:tc>
      </w:tr>
      <w:tr w:rsidR="006D2E74" w:rsidTr="00AE6516">
        <w:trPr>
          <w:gridAfter w:val="4"/>
          <w:wAfter w:w="4276" w:type="dxa"/>
        </w:trPr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6D2E74" w:rsidRPr="00632DD0" w:rsidRDefault="00B178D1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</w:tcPr>
          <w:p w:rsidR="006D2E74" w:rsidRPr="00632DD0" w:rsidRDefault="00B178D1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213" w:type="dxa"/>
          </w:tcPr>
          <w:p w:rsidR="006D2E74" w:rsidRPr="00632DD0" w:rsidRDefault="00B178D1" w:rsidP="006D2E74">
            <w:pPr>
              <w:rPr>
                <w:szCs w:val="24"/>
              </w:rPr>
            </w:pPr>
            <w:r>
              <w:rPr>
                <w:szCs w:val="24"/>
              </w:rPr>
              <w:t>Структура нуклеиновых кислот</w:t>
            </w:r>
          </w:p>
        </w:tc>
        <w:tc>
          <w:tcPr>
            <w:tcW w:w="5723" w:type="dxa"/>
          </w:tcPr>
          <w:p w:rsidR="006D2E74" w:rsidRPr="00632DD0" w:rsidRDefault="006D2E74" w:rsidP="006D2E74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6D2E74" w:rsidRPr="00632DD0" w:rsidRDefault="00CC10D5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11.05</w:t>
            </w:r>
          </w:p>
        </w:tc>
      </w:tr>
      <w:tr w:rsidR="006D2E74" w:rsidTr="00AE6516">
        <w:trPr>
          <w:gridAfter w:val="4"/>
          <w:wAfter w:w="4276" w:type="dxa"/>
        </w:trPr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6D2E74" w:rsidRPr="00632DD0" w:rsidRDefault="00B178D1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</w:tcPr>
          <w:p w:rsidR="006D2E74" w:rsidRPr="00632DD0" w:rsidRDefault="00B178D1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213" w:type="dxa"/>
          </w:tcPr>
          <w:p w:rsidR="006D2E74" w:rsidRPr="00632DD0" w:rsidRDefault="00B178D1" w:rsidP="006D2E74">
            <w:pPr>
              <w:rPr>
                <w:szCs w:val="24"/>
              </w:rPr>
            </w:pPr>
            <w:r>
              <w:rPr>
                <w:szCs w:val="24"/>
              </w:rPr>
              <w:t>Биологическая роль нуклеиновых кислот</w:t>
            </w:r>
          </w:p>
        </w:tc>
        <w:tc>
          <w:tcPr>
            <w:tcW w:w="5723" w:type="dxa"/>
          </w:tcPr>
          <w:p w:rsidR="006D2E74" w:rsidRPr="00632DD0" w:rsidRDefault="006D2E74" w:rsidP="006D2E74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6D2E74" w:rsidRPr="00632DD0" w:rsidRDefault="00AE6516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13.05</w:t>
            </w:r>
          </w:p>
        </w:tc>
      </w:tr>
      <w:tr w:rsidR="006D2E74" w:rsidTr="00AE6516">
        <w:trPr>
          <w:gridAfter w:val="4"/>
          <w:wAfter w:w="4276" w:type="dxa"/>
        </w:trPr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6D2E74" w:rsidRPr="00632DD0" w:rsidRDefault="00B178D1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</w:tcPr>
          <w:p w:rsidR="006D2E74" w:rsidRPr="00632DD0" w:rsidRDefault="00B178D1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213" w:type="dxa"/>
          </w:tcPr>
          <w:p w:rsidR="006D2E74" w:rsidRPr="00B178D1" w:rsidRDefault="00B178D1" w:rsidP="006D2E74">
            <w:pPr>
              <w:rPr>
                <w:b/>
                <w:szCs w:val="24"/>
              </w:rPr>
            </w:pPr>
            <w:r w:rsidRPr="00B178D1">
              <w:rPr>
                <w:b/>
                <w:szCs w:val="24"/>
              </w:rPr>
              <w:t xml:space="preserve">Практическая работа №8 «Идентификация органических веществ» </w:t>
            </w:r>
          </w:p>
        </w:tc>
        <w:tc>
          <w:tcPr>
            <w:tcW w:w="5723" w:type="dxa"/>
          </w:tcPr>
          <w:p w:rsidR="006D2E74" w:rsidRPr="00632DD0" w:rsidRDefault="006D2E74" w:rsidP="006D2E74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6D2E74" w:rsidRPr="00632DD0" w:rsidRDefault="00AE6516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13.05</w:t>
            </w:r>
          </w:p>
        </w:tc>
      </w:tr>
      <w:tr w:rsidR="006D2E74" w:rsidTr="00AE6516">
        <w:trPr>
          <w:gridAfter w:val="4"/>
          <w:wAfter w:w="4276" w:type="dxa"/>
        </w:trPr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6D2E74" w:rsidRPr="00632DD0" w:rsidRDefault="00B178D1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</w:tcPr>
          <w:p w:rsidR="006D2E74" w:rsidRPr="00632DD0" w:rsidRDefault="00B178D1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213" w:type="dxa"/>
          </w:tcPr>
          <w:p w:rsidR="006D2E74" w:rsidRPr="00632DD0" w:rsidRDefault="00B178D1" w:rsidP="00B178D1">
            <w:pPr>
              <w:rPr>
                <w:szCs w:val="24"/>
              </w:rPr>
            </w:pPr>
            <w:r>
              <w:rPr>
                <w:szCs w:val="24"/>
              </w:rPr>
              <w:t>Обобщение  и повторение по теме «Азотсодержащие и биологически активные вещества»</w:t>
            </w:r>
          </w:p>
        </w:tc>
        <w:tc>
          <w:tcPr>
            <w:tcW w:w="5723" w:type="dxa"/>
          </w:tcPr>
          <w:p w:rsidR="006D2E74" w:rsidRPr="00632DD0" w:rsidRDefault="006D2E74" w:rsidP="006D2E74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6D2E74" w:rsidRPr="00632DD0" w:rsidRDefault="00AE6516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18.05</w:t>
            </w:r>
          </w:p>
        </w:tc>
      </w:tr>
      <w:tr w:rsidR="00AE6516" w:rsidTr="00AE6516">
        <w:trPr>
          <w:gridAfter w:val="4"/>
          <w:wAfter w:w="4276" w:type="dxa"/>
        </w:trPr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AE6516" w:rsidRPr="00632DD0" w:rsidRDefault="00AE6516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</w:tcPr>
          <w:p w:rsidR="00AE6516" w:rsidRPr="00632DD0" w:rsidRDefault="00AE6516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213" w:type="dxa"/>
          </w:tcPr>
          <w:p w:rsidR="00AE6516" w:rsidRPr="00632DD0" w:rsidRDefault="00AE6516" w:rsidP="006D2E74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 №4 по теме «Азотсодержащие и биологически активные вещества»</w:t>
            </w:r>
          </w:p>
        </w:tc>
        <w:tc>
          <w:tcPr>
            <w:tcW w:w="5723" w:type="dxa"/>
          </w:tcPr>
          <w:p w:rsidR="00AE6516" w:rsidRPr="00632DD0" w:rsidRDefault="00AE6516" w:rsidP="006D2E74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AE6516" w:rsidRPr="00632DD0" w:rsidRDefault="00AE6516" w:rsidP="00C5223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20.05</w:t>
            </w:r>
          </w:p>
        </w:tc>
      </w:tr>
      <w:tr w:rsidR="00AE6516" w:rsidTr="00AE6516">
        <w:tc>
          <w:tcPr>
            <w:tcW w:w="15276" w:type="dxa"/>
            <w:gridSpan w:val="10"/>
          </w:tcPr>
          <w:p w:rsidR="00AE6516" w:rsidRPr="00632DD0" w:rsidRDefault="00AE6516" w:rsidP="001B5A5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Тема 7. Высокомолекулярные соединения (5)20.05</w:t>
            </w:r>
          </w:p>
        </w:tc>
        <w:tc>
          <w:tcPr>
            <w:tcW w:w="1069" w:type="dxa"/>
          </w:tcPr>
          <w:p w:rsidR="00AE6516" w:rsidRDefault="00AE6516">
            <w:pPr>
              <w:spacing w:after="0" w:line="240" w:lineRule="auto"/>
            </w:pPr>
          </w:p>
        </w:tc>
        <w:tc>
          <w:tcPr>
            <w:tcW w:w="1069" w:type="dxa"/>
          </w:tcPr>
          <w:p w:rsidR="00AE6516" w:rsidRDefault="00AE6516">
            <w:pPr>
              <w:spacing w:after="0" w:line="240" w:lineRule="auto"/>
            </w:pPr>
          </w:p>
        </w:tc>
        <w:tc>
          <w:tcPr>
            <w:tcW w:w="1069" w:type="dxa"/>
          </w:tcPr>
          <w:p w:rsidR="00AE6516" w:rsidRDefault="00AE6516">
            <w:pPr>
              <w:spacing w:after="0" w:line="240" w:lineRule="auto"/>
            </w:pPr>
          </w:p>
        </w:tc>
        <w:tc>
          <w:tcPr>
            <w:tcW w:w="1069" w:type="dxa"/>
          </w:tcPr>
          <w:p w:rsidR="00AE6516" w:rsidRPr="00632DD0" w:rsidRDefault="00AE6516" w:rsidP="00C5223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20.05</w:t>
            </w:r>
          </w:p>
        </w:tc>
      </w:tr>
      <w:tr w:rsidR="00AE6516" w:rsidTr="00AE6516">
        <w:trPr>
          <w:gridAfter w:val="4"/>
          <w:wAfter w:w="4276" w:type="dxa"/>
        </w:trPr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AE6516" w:rsidRPr="00632DD0" w:rsidRDefault="00AE6516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</w:tcPr>
          <w:p w:rsidR="00AE6516" w:rsidRPr="00632DD0" w:rsidRDefault="00AE6516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213" w:type="dxa"/>
          </w:tcPr>
          <w:p w:rsidR="00AE6516" w:rsidRPr="00632DD0" w:rsidRDefault="00AE6516" w:rsidP="001B5A53">
            <w:pPr>
              <w:rPr>
                <w:szCs w:val="24"/>
              </w:rPr>
            </w:pPr>
            <w:r>
              <w:rPr>
                <w:szCs w:val="24"/>
              </w:rPr>
              <w:t>Полимеры</w:t>
            </w:r>
          </w:p>
        </w:tc>
        <w:tc>
          <w:tcPr>
            <w:tcW w:w="5723" w:type="dxa"/>
          </w:tcPr>
          <w:p w:rsidR="00AE6516" w:rsidRPr="00632DD0" w:rsidRDefault="00AE6516" w:rsidP="00E05665">
            <w:pPr>
              <w:jc w:val="center"/>
              <w:rPr>
                <w:szCs w:val="24"/>
              </w:rPr>
            </w:pPr>
          </w:p>
        </w:tc>
        <w:tc>
          <w:tcPr>
            <w:tcW w:w="1069" w:type="dxa"/>
          </w:tcPr>
          <w:p w:rsidR="00AE6516" w:rsidRPr="00632DD0" w:rsidRDefault="00AE6516" w:rsidP="00A3145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20.05</w:t>
            </w:r>
          </w:p>
        </w:tc>
      </w:tr>
      <w:tr w:rsidR="00AE6516" w:rsidTr="00AE6516">
        <w:trPr>
          <w:gridAfter w:val="4"/>
          <w:wAfter w:w="4276" w:type="dxa"/>
        </w:trPr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AE6516" w:rsidRPr="00632DD0" w:rsidRDefault="00AE6516" w:rsidP="001B5A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</w:tcPr>
          <w:p w:rsidR="00AE6516" w:rsidRPr="00632DD0" w:rsidRDefault="00AE6516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213" w:type="dxa"/>
          </w:tcPr>
          <w:p w:rsidR="00AE6516" w:rsidRPr="00632DD0" w:rsidRDefault="00AE6516" w:rsidP="001B5A53">
            <w:pPr>
              <w:rPr>
                <w:szCs w:val="24"/>
              </w:rPr>
            </w:pPr>
            <w:r>
              <w:rPr>
                <w:szCs w:val="24"/>
              </w:rPr>
              <w:t>Полимерные материалы</w:t>
            </w:r>
          </w:p>
        </w:tc>
        <w:tc>
          <w:tcPr>
            <w:tcW w:w="5723" w:type="dxa"/>
          </w:tcPr>
          <w:p w:rsidR="00AE6516" w:rsidRPr="00632DD0" w:rsidRDefault="00AE6516" w:rsidP="00E05665">
            <w:pPr>
              <w:jc w:val="center"/>
              <w:rPr>
                <w:szCs w:val="24"/>
              </w:rPr>
            </w:pPr>
          </w:p>
        </w:tc>
        <w:tc>
          <w:tcPr>
            <w:tcW w:w="1069" w:type="dxa"/>
          </w:tcPr>
          <w:p w:rsidR="00AE6516" w:rsidRPr="00632DD0" w:rsidRDefault="00AE6516" w:rsidP="00A3145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25.05</w:t>
            </w:r>
          </w:p>
        </w:tc>
      </w:tr>
      <w:tr w:rsidR="00AE6516" w:rsidTr="00AE6516">
        <w:trPr>
          <w:gridAfter w:val="4"/>
          <w:wAfter w:w="4276" w:type="dxa"/>
        </w:trPr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AE6516" w:rsidRPr="00632DD0" w:rsidRDefault="00AE6516" w:rsidP="001B5A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</w:tcPr>
          <w:p w:rsidR="00AE6516" w:rsidRPr="00632DD0" w:rsidRDefault="00AE6516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213" w:type="dxa"/>
          </w:tcPr>
          <w:p w:rsidR="00AE6516" w:rsidRPr="00632DD0" w:rsidRDefault="00AE6516" w:rsidP="001B5A53">
            <w:pPr>
              <w:rPr>
                <w:szCs w:val="24"/>
              </w:rPr>
            </w:pPr>
            <w:r>
              <w:rPr>
                <w:szCs w:val="24"/>
              </w:rPr>
              <w:t>Полимерные материалы</w:t>
            </w:r>
          </w:p>
        </w:tc>
        <w:tc>
          <w:tcPr>
            <w:tcW w:w="5723" w:type="dxa"/>
          </w:tcPr>
          <w:p w:rsidR="00AE6516" w:rsidRDefault="00AE6516" w:rsidP="001B5A5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Д: Образцы пластиков. Коллекция волокон. Поликонденсация этиленгликоля с терефталевой кислотой</w:t>
            </w:r>
          </w:p>
          <w:p w:rsidR="00AE6516" w:rsidRPr="00632DD0" w:rsidRDefault="00AE6516" w:rsidP="001B5A53">
            <w:pPr>
              <w:rPr>
                <w:szCs w:val="24"/>
              </w:rPr>
            </w:pPr>
            <w:r>
              <w:rPr>
                <w:szCs w:val="24"/>
              </w:rPr>
              <w:t>Л.О.13: Отношение синтетических волокон к растворам кислот и щелочей</w:t>
            </w:r>
          </w:p>
        </w:tc>
        <w:tc>
          <w:tcPr>
            <w:tcW w:w="1069" w:type="dxa"/>
          </w:tcPr>
          <w:p w:rsidR="00AE6516" w:rsidRPr="00632DD0" w:rsidRDefault="00AE6516" w:rsidP="00A3145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27.05</w:t>
            </w:r>
          </w:p>
        </w:tc>
      </w:tr>
      <w:tr w:rsidR="00AE6516" w:rsidTr="00AE6516">
        <w:trPr>
          <w:gridAfter w:val="4"/>
          <w:wAfter w:w="4276" w:type="dxa"/>
        </w:trPr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AE6516" w:rsidRPr="00632DD0" w:rsidRDefault="00AE6516" w:rsidP="001B5A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</w:tcPr>
          <w:p w:rsidR="00AE6516" w:rsidRPr="00632DD0" w:rsidRDefault="00AE6516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213" w:type="dxa"/>
          </w:tcPr>
          <w:p w:rsidR="00AE6516" w:rsidRPr="001B5A53" w:rsidRDefault="00AE6516" w:rsidP="001B5A53">
            <w:pPr>
              <w:rPr>
                <w:b/>
                <w:szCs w:val="24"/>
              </w:rPr>
            </w:pPr>
            <w:r w:rsidRPr="001B5A53">
              <w:rPr>
                <w:b/>
                <w:szCs w:val="24"/>
              </w:rPr>
              <w:t>Практическая работа №9 «Распознавание пластмасс»</w:t>
            </w:r>
          </w:p>
        </w:tc>
        <w:tc>
          <w:tcPr>
            <w:tcW w:w="5723" w:type="dxa"/>
          </w:tcPr>
          <w:p w:rsidR="00AE6516" w:rsidRPr="00632DD0" w:rsidRDefault="00AE6516" w:rsidP="001B5A53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AE6516" w:rsidRPr="00632DD0" w:rsidRDefault="00AE6516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01.06</w:t>
            </w:r>
          </w:p>
        </w:tc>
      </w:tr>
      <w:tr w:rsidR="00AE6516" w:rsidTr="00AE6516">
        <w:trPr>
          <w:gridAfter w:val="4"/>
          <w:wAfter w:w="4276" w:type="dxa"/>
        </w:trPr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AE6516" w:rsidRPr="00632DD0" w:rsidRDefault="00AE6516" w:rsidP="001B5A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104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</w:tcPr>
          <w:p w:rsidR="00AE6516" w:rsidRPr="00632DD0" w:rsidRDefault="00AE6516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213" w:type="dxa"/>
          </w:tcPr>
          <w:p w:rsidR="00AE6516" w:rsidRPr="001B5A53" w:rsidRDefault="00AE6516" w:rsidP="001B5A53">
            <w:pPr>
              <w:rPr>
                <w:b/>
                <w:szCs w:val="24"/>
              </w:rPr>
            </w:pPr>
            <w:r w:rsidRPr="001B5A53">
              <w:rPr>
                <w:b/>
                <w:szCs w:val="24"/>
              </w:rPr>
              <w:t>Практическая работа№10 «Распознавание волокон»</w:t>
            </w:r>
          </w:p>
        </w:tc>
        <w:tc>
          <w:tcPr>
            <w:tcW w:w="5723" w:type="dxa"/>
          </w:tcPr>
          <w:p w:rsidR="00AE6516" w:rsidRPr="00632DD0" w:rsidRDefault="00AE6516" w:rsidP="001B5A53">
            <w:pPr>
              <w:rPr>
                <w:szCs w:val="24"/>
              </w:rPr>
            </w:pPr>
          </w:p>
        </w:tc>
        <w:tc>
          <w:tcPr>
            <w:tcW w:w="1069" w:type="dxa"/>
          </w:tcPr>
          <w:p w:rsidR="00AE6516" w:rsidRPr="00632DD0" w:rsidRDefault="00AE6516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03.06</w:t>
            </w:r>
          </w:p>
        </w:tc>
      </w:tr>
      <w:tr w:rsidR="00AE6516" w:rsidTr="00AE6516">
        <w:trPr>
          <w:gridAfter w:val="4"/>
          <w:wAfter w:w="4276" w:type="dxa"/>
        </w:trPr>
        <w:tc>
          <w:tcPr>
            <w:tcW w:w="15276" w:type="dxa"/>
            <w:gridSpan w:val="10"/>
          </w:tcPr>
          <w:p w:rsidR="00AE6516" w:rsidRPr="001B5A53" w:rsidRDefault="00AE6516" w:rsidP="000C5A21">
            <w:pPr>
              <w:rPr>
                <w:b/>
                <w:szCs w:val="24"/>
              </w:rPr>
            </w:pPr>
            <w:r w:rsidRPr="001B5A53">
              <w:rPr>
                <w:b/>
                <w:szCs w:val="24"/>
              </w:rPr>
              <w:t xml:space="preserve">Тема 8. </w:t>
            </w:r>
            <w:r>
              <w:rPr>
                <w:b/>
                <w:szCs w:val="24"/>
              </w:rPr>
              <w:t>Проектная деятельность(4)</w:t>
            </w:r>
          </w:p>
        </w:tc>
      </w:tr>
      <w:tr w:rsidR="00AE6516" w:rsidTr="00AE6516">
        <w:trPr>
          <w:gridAfter w:val="4"/>
          <w:wAfter w:w="4276" w:type="dxa"/>
        </w:trPr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AE6516" w:rsidRPr="00632DD0" w:rsidRDefault="00AE6516" w:rsidP="001B5A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</w:tcPr>
          <w:p w:rsidR="00AE6516" w:rsidRPr="00632DD0" w:rsidRDefault="00AE6516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213" w:type="dxa"/>
          </w:tcPr>
          <w:p w:rsidR="00AE6516" w:rsidRPr="007E6539" w:rsidRDefault="00AE6516" w:rsidP="00641E47">
            <w:r>
              <w:t>Работа над проектом</w:t>
            </w:r>
          </w:p>
        </w:tc>
        <w:tc>
          <w:tcPr>
            <w:tcW w:w="5723" w:type="dxa"/>
          </w:tcPr>
          <w:p w:rsidR="00AE6516" w:rsidRPr="00632DD0" w:rsidRDefault="00AE6516" w:rsidP="00E05665">
            <w:pPr>
              <w:jc w:val="center"/>
              <w:rPr>
                <w:szCs w:val="24"/>
              </w:rPr>
            </w:pPr>
          </w:p>
        </w:tc>
        <w:tc>
          <w:tcPr>
            <w:tcW w:w="1069" w:type="dxa"/>
          </w:tcPr>
          <w:p w:rsidR="00AE6516" w:rsidRPr="00632DD0" w:rsidRDefault="00AE6516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03.06</w:t>
            </w:r>
          </w:p>
        </w:tc>
      </w:tr>
      <w:tr w:rsidR="00AE6516" w:rsidTr="00AE6516">
        <w:trPr>
          <w:gridAfter w:val="4"/>
          <w:wAfter w:w="4276" w:type="dxa"/>
        </w:trPr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AE6516" w:rsidRPr="00632DD0" w:rsidRDefault="00AE6516" w:rsidP="001B5A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</w:tcPr>
          <w:p w:rsidR="00AE6516" w:rsidRPr="00632DD0" w:rsidRDefault="00AE6516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213" w:type="dxa"/>
          </w:tcPr>
          <w:p w:rsidR="00AE6516" w:rsidRPr="007E6539" w:rsidRDefault="00AE6516" w:rsidP="00641E47">
            <w:r>
              <w:t>Работа над проектом</w:t>
            </w:r>
          </w:p>
        </w:tc>
        <w:tc>
          <w:tcPr>
            <w:tcW w:w="5723" w:type="dxa"/>
          </w:tcPr>
          <w:p w:rsidR="00AE6516" w:rsidRPr="00632DD0" w:rsidRDefault="00AE6516" w:rsidP="00E05665">
            <w:pPr>
              <w:jc w:val="center"/>
              <w:rPr>
                <w:szCs w:val="24"/>
              </w:rPr>
            </w:pPr>
          </w:p>
        </w:tc>
        <w:tc>
          <w:tcPr>
            <w:tcW w:w="1069" w:type="dxa"/>
          </w:tcPr>
          <w:p w:rsidR="00AE6516" w:rsidRPr="00632DD0" w:rsidRDefault="00AE6516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08.06</w:t>
            </w:r>
          </w:p>
        </w:tc>
      </w:tr>
      <w:tr w:rsidR="00AE6516" w:rsidTr="00AE6516">
        <w:trPr>
          <w:gridAfter w:val="4"/>
          <w:wAfter w:w="4276" w:type="dxa"/>
        </w:trPr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AE6516" w:rsidRPr="00632DD0" w:rsidRDefault="00AE6516" w:rsidP="001B5A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</w:tcPr>
          <w:p w:rsidR="00AE6516" w:rsidRPr="00632DD0" w:rsidRDefault="00AE6516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213" w:type="dxa"/>
          </w:tcPr>
          <w:p w:rsidR="00AE6516" w:rsidRPr="007E6539" w:rsidRDefault="00AE6516" w:rsidP="00641E47">
            <w:r>
              <w:t>Защита проекта</w:t>
            </w:r>
          </w:p>
        </w:tc>
        <w:tc>
          <w:tcPr>
            <w:tcW w:w="5723" w:type="dxa"/>
          </w:tcPr>
          <w:p w:rsidR="00AE6516" w:rsidRPr="00632DD0" w:rsidRDefault="00AE6516" w:rsidP="00E05665">
            <w:pPr>
              <w:jc w:val="center"/>
              <w:rPr>
                <w:szCs w:val="24"/>
              </w:rPr>
            </w:pPr>
          </w:p>
        </w:tc>
        <w:tc>
          <w:tcPr>
            <w:tcW w:w="1069" w:type="dxa"/>
          </w:tcPr>
          <w:p w:rsidR="00AE6516" w:rsidRPr="00632DD0" w:rsidRDefault="00AE6516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10.06</w:t>
            </w:r>
          </w:p>
        </w:tc>
      </w:tr>
      <w:tr w:rsidR="00AE6516" w:rsidTr="00AE6516">
        <w:trPr>
          <w:gridAfter w:val="4"/>
          <w:wAfter w:w="4276" w:type="dxa"/>
        </w:trPr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AE6516" w:rsidRPr="00632DD0" w:rsidRDefault="00AE6516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</w:tcPr>
          <w:p w:rsidR="00AE6516" w:rsidRPr="00632DD0" w:rsidRDefault="00AE6516" w:rsidP="00E0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213" w:type="dxa"/>
          </w:tcPr>
          <w:p w:rsidR="00AE6516" w:rsidRPr="007E6539" w:rsidRDefault="00AE6516" w:rsidP="00641E47">
            <w:r>
              <w:t>Защита проекта</w:t>
            </w:r>
          </w:p>
        </w:tc>
        <w:tc>
          <w:tcPr>
            <w:tcW w:w="5723" w:type="dxa"/>
          </w:tcPr>
          <w:p w:rsidR="00AE6516" w:rsidRPr="00632DD0" w:rsidRDefault="00AE6516" w:rsidP="00E05665">
            <w:pPr>
              <w:jc w:val="center"/>
              <w:rPr>
                <w:szCs w:val="24"/>
              </w:rPr>
            </w:pPr>
          </w:p>
        </w:tc>
        <w:tc>
          <w:tcPr>
            <w:tcW w:w="1069" w:type="dxa"/>
          </w:tcPr>
          <w:p w:rsidR="00AE6516" w:rsidRPr="00632DD0" w:rsidRDefault="00AE6516" w:rsidP="00E0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10.06</w:t>
            </w:r>
          </w:p>
        </w:tc>
      </w:tr>
    </w:tbl>
    <w:p w:rsidR="00A96796" w:rsidRDefault="00A96796" w:rsidP="00E05665">
      <w:pPr>
        <w:rPr>
          <w:szCs w:val="24"/>
        </w:rPr>
      </w:pPr>
    </w:p>
    <w:p w:rsidR="00437890" w:rsidRDefault="00437890" w:rsidP="00E05665">
      <w:pPr>
        <w:rPr>
          <w:szCs w:val="24"/>
        </w:rPr>
      </w:pPr>
    </w:p>
    <w:p w:rsidR="00437890" w:rsidRDefault="00437890" w:rsidP="00E05665">
      <w:pPr>
        <w:rPr>
          <w:szCs w:val="24"/>
        </w:rPr>
      </w:pPr>
    </w:p>
    <w:p w:rsidR="00437890" w:rsidRDefault="00437890" w:rsidP="00E05665">
      <w:pPr>
        <w:rPr>
          <w:szCs w:val="24"/>
        </w:rPr>
      </w:pPr>
    </w:p>
    <w:p w:rsidR="00437890" w:rsidRDefault="00437890" w:rsidP="00E05665">
      <w:pPr>
        <w:rPr>
          <w:szCs w:val="24"/>
        </w:rPr>
      </w:pPr>
    </w:p>
    <w:p w:rsidR="00437890" w:rsidRDefault="00437890" w:rsidP="00E05665">
      <w:pPr>
        <w:rPr>
          <w:szCs w:val="24"/>
        </w:rPr>
      </w:pPr>
    </w:p>
    <w:p w:rsidR="00437890" w:rsidRDefault="00437890" w:rsidP="00E05665">
      <w:pPr>
        <w:rPr>
          <w:szCs w:val="24"/>
        </w:rPr>
      </w:pPr>
    </w:p>
    <w:p w:rsidR="00437890" w:rsidRDefault="00437890" w:rsidP="00E05665">
      <w:pPr>
        <w:rPr>
          <w:szCs w:val="24"/>
        </w:rPr>
      </w:pPr>
    </w:p>
    <w:p w:rsidR="00437890" w:rsidRDefault="00437890" w:rsidP="00E05665">
      <w:pPr>
        <w:rPr>
          <w:szCs w:val="24"/>
        </w:rPr>
      </w:pPr>
    </w:p>
    <w:p w:rsidR="00437890" w:rsidRDefault="00437890" w:rsidP="00E05665">
      <w:pPr>
        <w:rPr>
          <w:szCs w:val="24"/>
        </w:rPr>
      </w:pPr>
    </w:p>
    <w:p w:rsidR="00437890" w:rsidRDefault="00437890" w:rsidP="00E05665">
      <w:pPr>
        <w:rPr>
          <w:szCs w:val="24"/>
        </w:rPr>
      </w:pPr>
    </w:p>
    <w:p w:rsidR="00437890" w:rsidRDefault="00437890" w:rsidP="00E05665">
      <w:pPr>
        <w:rPr>
          <w:szCs w:val="24"/>
        </w:rPr>
      </w:pPr>
    </w:p>
    <w:p w:rsidR="00437890" w:rsidRDefault="00437890" w:rsidP="00E05665">
      <w:pPr>
        <w:rPr>
          <w:szCs w:val="24"/>
        </w:rPr>
      </w:pPr>
    </w:p>
    <w:p w:rsidR="00437890" w:rsidRDefault="00437890" w:rsidP="00E05665">
      <w:pPr>
        <w:rPr>
          <w:szCs w:val="24"/>
        </w:rPr>
      </w:pPr>
    </w:p>
    <w:p w:rsidR="00437890" w:rsidRPr="006037AC" w:rsidRDefault="00437890" w:rsidP="00E05665">
      <w:pPr>
        <w:rPr>
          <w:szCs w:val="24"/>
        </w:rPr>
        <w:sectPr w:rsidR="00437890" w:rsidRPr="006037AC" w:rsidSect="00CF639A">
          <w:pgSz w:w="16838" w:h="11906" w:orient="landscape"/>
          <w:pgMar w:top="284" w:right="1134" w:bottom="539" w:left="1134" w:header="709" w:footer="709" w:gutter="0"/>
          <w:cols w:space="708"/>
          <w:docGrid w:linePitch="360"/>
        </w:sectPr>
      </w:pPr>
    </w:p>
    <w:p w:rsidR="00A96796" w:rsidRDefault="000C5A21" w:rsidP="000C5A21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Темы проектов и исследований</w:t>
      </w:r>
    </w:p>
    <w:p w:rsidR="000C5A21" w:rsidRDefault="000C5A21" w:rsidP="000C5A21">
      <w:pPr>
        <w:pStyle w:val="ac"/>
        <w:numPr>
          <w:ilvl w:val="0"/>
          <w:numId w:val="29"/>
        </w:numPr>
        <w:rPr>
          <w:szCs w:val="24"/>
        </w:rPr>
      </w:pPr>
      <w:r>
        <w:rPr>
          <w:szCs w:val="24"/>
        </w:rPr>
        <w:t>Роль отечественных учёных в становлении и развитии органической химии</w:t>
      </w:r>
    </w:p>
    <w:p w:rsidR="000C5A21" w:rsidRDefault="000C5A21" w:rsidP="000C5A21">
      <w:pPr>
        <w:pStyle w:val="ac"/>
        <w:numPr>
          <w:ilvl w:val="0"/>
          <w:numId w:val="29"/>
        </w:numPr>
        <w:rPr>
          <w:szCs w:val="24"/>
        </w:rPr>
      </w:pPr>
      <w:r>
        <w:rPr>
          <w:szCs w:val="24"/>
        </w:rPr>
        <w:t>Д.И. Менделеев и органическая химия</w:t>
      </w:r>
    </w:p>
    <w:p w:rsidR="000C5A21" w:rsidRDefault="000C5A21" w:rsidP="000C5A21">
      <w:pPr>
        <w:pStyle w:val="ac"/>
        <w:numPr>
          <w:ilvl w:val="0"/>
          <w:numId w:val="29"/>
        </w:numPr>
        <w:rPr>
          <w:szCs w:val="24"/>
        </w:rPr>
      </w:pPr>
      <w:r>
        <w:rPr>
          <w:szCs w:val="24"/>
        </w:rPr>
        <w:t>Изучаем молоко</w:t>
      </w:r>
    </w:p>
    <w:p w:rsidR="000C5A21" w:rsidRDefault="000C5A21" w:rsidP="000C5A21">
      <w:pPr>
        <w:pStyle w:val="ac"/>
        <w:numPr>
          <w:ilvl w:val="0"/>
          <w:numId w:val="29"/>
        </w:numPr>
        <w:rPr>
          <w:szCs w:val="24"/>
        </w:rPr>
      </w:pPr>
      <w:r>
        <w:rPr>
          <w:szCs w:val="24"/>
        </w:rPr>
        <w:t>Моделирование химических реакций</w:t>
      </w:r>
    </w:p>
    <w:p w:rsidR="000C5A21" w:rsidRDefault="000C5A21" w:rsidP="000C5A21">
      <w:pPr>
        <w:pStyle w:val="ac"/>
        <w:numPr>
          <w:ilvl w:val="0"/>
          <w:numId w:val="29"/>
        </w:numPr>
        <w:rPr>
          <w:szCs w:val="24"/>
        </w:rPr>
      </w:pPr>
      <w:r>
        <w:rPr>
          <w:szCs w:val="24"/>
        </w:rPr>
        <w:t>Свекольный сок как краситель</w:t>
      </w:r>
    </w:p>
    <w:p w:rsidR="000C5A21" w:rsidRDefault="000C5A21" w:rsidP="000C5A21">
      <w:pPr>
        <w:pStyle w:val="ac"/>
        <w:numPr>
          <w:ilvl w:val="0"/>
          <w:numId w:val="29"/>
        </w:numPr>
        <w:rPr>
          <w:szCs w:val="24"/>
        </w:rPr>
      </w:pPr>
      <w:r>
        <w:rPr>
          <w:szCs w:val="24"/>
        </w:rPr>
        <w:t>Электропроводящие полимеры</w:t>
      </w:r>
    </w:p>
    <w:p w:rsidR="000C5A21" w:rsidRDefault="000C5A21" w:rsidP="000C5A21">
      <w:pPr>
        <w:pStyle w:val="ac"/>
        <w:numPr>
          <w:ilvl w:val="0"/>
          <w:numId w:val="29"/>
        </w:numPr>
        <w:rPr>
          <w:szCs w:val="24"/>
        </w:rPr>
      </w:pPr>
      <w:r>
        <w:rPr>
          <w:szCs w:val="24"/>
        </w:rPr>
        <w:t>Варим варенье на различных углеводах</w:t>
      </w:r>
    </w:p>
    <w:p w:rsidR="000C5A21" w:rsidRDefault="000C5A21" w:rsidP="000C5A21">
      <w:pPr>
        <w:pStyle w:val="ac"/>
        <w:numPr>
          <w:ilvl w:val="0"/>
          <w:numId w:val="29"/>
        </w:numPr>
        <w:rPr>
          <w:szCs w:val="24"/>
        </w:rPr>
      </w:pPr>
      <w:r>
        <w:rPr>
          <w:szCs w:val="24"/>
        </w:rPr>
        <w:t>Изучаем сладкий вкус</w:t>
      </w:r>
    </w:p>
    <w:p w:rsidR="000C5A21" w:rsidRDefault="000C5A21" w:rsidP="000C5A21">
      <w:pPr>
        <w:pStyle w:val="ac"/>
        <w:numPr>
          <w:ilvl w:val="0"/>
          <w:numId w:val="29"/>
        </w:numPr>
        <w:rPr>
          <w:szCs w:val="24"/>
        </w:rPr>
      </w:pPr>
      <w:r>
        <w:rPr>
          <w:szCs w:val="24"/>
        </w:rPr>
        <w:t>Получаем вещества с запахом фруктовых эссенций</w:t>
      </w:r>
    </w:p>
    <w:p w:rsidR="000C5A21" w:rsidRDefault="000C5A21" w:rsidP="000C5A21">
      <w:pPr>
        <w:pStyle w:val="ac"/>
        <w:numPr>
          <w:ilvl w:val="0"/>
          <w:numId w:val="29"/>
        </w:numPr>
        <w:rPr>
          <w:szCs w:val="24"/>
        </w:rPr>
      </w:pPr>
      <w:r>
        <w:rPr>
          <w:szCs w:val="24"/>
        </w:rPr>
        <w:t>Изучаем мыло</w:t>
      </w:r>
    </w:p>
    <w:p w:rsidR="000C5A21" w:rsidRDefault="000C5A21" w:rsidP="000C5A21">
      <w:pPr>
        <w:pStyle w:val="ac"/>
        <w:numPr>
          <w:ilvl w:val="0"/>
          <w:numId w:val="29"/>
        </w:numPr>
        <w:rPr>
          <w:szCs w:val="24"/>
        </w:rPr>
      </w:pPr>
      <w:r>
        <w:rPr>
          <w:szCs w:val="24"/>
        </w:rPr>
        <w:t>Карбоновые кислоты вокруг нас</w:t>
      </w:r>
    </w:p>
    <w:p w:rsidR="000C5A21" w:rsidRDefault="000C5A21" w:rsidP="000C5A21">
      <w:pPr>
        <w:pStyle w:val="ac"/>
        <w:numPr>
          <w:ilvl w:val="0"/>
          <w:numId w:val="29"/>
        </w:numPr>
        <w:rPr>
          <w:szCs w:val="24"/>
        </w:rPr>
      </w:pPr>
      <w:r>
        <w:rPr>
          <w:szCs w:val="24"/>
        </w:rPr>
        <w:t>Разлагаем полимеры</w:t>
      </w:r>
    </w:p>
    <w:p w:rsidR="000C5A21" w:rsidRDefault="000C5A21" w:rsidP="000C5A21">
      <w:pPr>
        <w:pStyle w:val="ac"/>
        <w:numPr>
          <w:ilvl w:val="0"/>
          <w:numId w:val="29"/>
        </w:numPr>
        <w:rPr>
          <w:szCs w:val="24"/>
        </w:rPr>
      </w:pPr>
      <w:r>
        <w:rPr>
          <w:szCs w:val="24"/>
        </w:rPr>
        <w:t>Делаем свечи</w:t>
      </w:r>
    </w:p>
    <w:p w:rsidR="000C5A21" w:rsidRDefault="000C5A21" w:rsidP="000C5A21">
      <w:pPr>
        <w:pStyle w:val="ac"/>
        <w:numPr>
          <w:ilvl w:val="0"/>
          <w:numId w:val="29"/>
        </w:numPr>
        <w:rPr>
          <w:szCs w:val="24"/>
        </w:rPr>
      </w:pPr>
      <w:r>
        <w:rPr>
          <w:szCs w:val="24"/>
        </w:rPr>
        <w:t>Ферменты</w:t>
      </w:r>
    </w:p>
    <w:p w:rsidR="000C5A21" w:rsidRPr="000C5A21" w:rsidRDefault="000C5A21" w:rsidP="000C5A21">
      <w:pPr>
        <w:pStyle w:val="ac"/>
        <w:numPr>
          <w:ilvl w:val="0"/>
          <w:numId w:val="29"/>
        </w:numPr>
        <w:rPr>
          <w:szCs w:val="24"/>
        </w:rPr>
      </w:pPr>
      <w:r>
        <w:rPr>
          <w:szCs w:val="24"/>
        </w:rPr>
        <w:t xml:space="preserve">Синтез </w:t>
      </w:r>
      <w:proofErr w:type="gramStart"/>
      <w:r>
        <w:rPr>
          <w:szCs w:val="24"/>
        </w:rPr>
        <w:t>лекарственного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средствак</w:t>
      </w:r>
      <w:bookmarkStart w:id="0" w:name="_GoBack"/>
      <w:proofErr w:type="spellEnd"/>
    </w:p>
    <w:bookmarkEnd w:id="0"/>
    <w:p w:rsidR="000C5A21" w:rsidRDefault="000C5A21" w:rsidP="00E05665">
      <w:pPr>
        <w:rPr>
          <w:b/>
          <w:szCs w:val="24"/>
        </w:rPr>
      </w:pPr>
    </w:p>
    <w:p w:rsidR="000C5A21" w:rsidRDefault="000C5A21" w:rsidP="00E05665">
      <w:pPr>
        <w:rPr>
          <w:b/>
          <w:szCs w:val="24"/>
        </w:rPr>
      </w:pPr>
    </w:p>
    <w:p w:rsidR="000C5A21" w:rsidRPr="000C5A21" w:rsidRDefault="000C5A21" w:rsidP="00E05665">
      <w:pPr>
        <w:rPr>
          <w:b/>
          <w:szCs w:val="24"/>
        </w:rPr>
        <w:sectPr w:rsidR="000C5A21" w:rsidRPr="000C5A21" w:rsidSect="000C5A21">
          <w:pgSz w:w="11906" w:h="16838"/>
          <w:pgMar w:top="1134" w:right="284" w:bottom="1134" w:left="539" w:header="709" w:footer="709" w:gutter="0"/>
          <w:cols w:space="708"/>
          <w:docGrid w:linePitch="360"/>
        </w:sectPr>
      </w:pPr>
    </w:p>
    <w:p w:rsidR="00A96796" w:rsidRPr="00884241" w:rsidRDefault="00A96796" w:rsidP="00E05665">
      <w:pPr>
        <w:rPr>
          <w:szCs w:val="24"/>
        </w:rPr>
      </w:pPr>
    </w:p>
    <w:p w:rsidR="00A96796" w:rsidRPr="00B94E63" w:rsidRDefault="00A96796" w:rsidP="00E05665"/>
    <w:p w:rsidR="00A96796" w:rsidRPr="00884241" w:rsidRDefault="00A96796" w:rsidP="00E05665">
      <w:pPr>
        <w:rPr>
          <w:szCs w:val="24"/>
        </w:rPr>
      </w:pPr>
    </w:p>
    <w:p w:rsidR="00A96796" w:rsidRPr="00884241" w:rsidRDefault="00A96796" w:rsidP="00E05665">
      <w:pPr>
        <w:rPr>
          <w:szCs w:val="24"/>
        </w:rPr>
      </w:pPr>
    </w:p>
    <w:p w:rsidR="00A96796" w:rsidRPr="00884241" w:rsidRDefault="00A96796" w:rsidP="00E05665">
      <w:pPr>
        <w:rPr>
          <w:szCs w:val="24"/>
        </w:rPr>
      </w:pPr>
    </w:p>
    <w:p w:rsidR="00A96796" w:rsidRPr="00884241" w:rsidRDefault="00A96796" w:rsidP="00E05665">
      <w:pPr>
        <w:rPr>
          <w:szCs w:val="24"/>
        </w:rPr>
      </w:pPr>
    </w:p>
    <w:p w:rsidR="00A96796" w:rsidRPr="00CF639A" w:rsidRDefault="00A96796"/>
    <w:sectPr w:rsidR="00A96796" w:rsidRPr="00CF639A" w:rsidSect="00CF639A">
      <w:pgSz w:w="11906" w:h="16838"/>
      <w:pgMar w:top="1134" w:right="284" w:bottom="113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0253B0"/>
    <w:lvl w:ilvl="0">
      <w:numFmt w:val="bullet"/>
      <w:lvlText w:val="*"/>
      <w:lvlJc w:val="left"/>
    </w:lvl>
  </w:abstractNum>
  <w:abstractNum w:abstractNumId="1">
    <w:nsid w:val="03BD2197"/>
    <w:multiLevelType w:val="hybridMultilevel"/>
    <w:tmpl w:val="E528B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D7688A"/>
    <w:multiLevelType w:val="hybridMultilevel"/>
    <w:tmpl w:val="A246FC1A"/>
    <w:lvl w:ilvl="0" w:tplc="025018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3C65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DE52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3A91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1AC4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D8E9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26F0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8E90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F21B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C850576"/>
    <w:multiLevelType w:val="hybridMultilevel"/>
    <w:tmpl w:val="3FAC19D2"/>
    <w:lvl w:ilvl="0" w:tplc="203035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F51D87"/>
    <w:multiLevelType w:val="hybridMultilevel"/>
    <w:tmpl w:val="1B144500"/>
    <w:lvl w:ilvl="0" w:tplc="4D2E6F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7AA005F"/>
    <w:multiLevelType w:val="hybridMultilevel"/>
    <w:tmpl w:val="539ACED8"/>
    <w:lvl w:ilvl="0" w:tplc="2F846A8E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1D226A7D"/>
    <w:multiLevelType w:val="hybridMultilevel"/>
    <w:tmpl w:val="1F22AB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293211F8"/>
    <w:multiLevelType w:val="hybridMultilevel"/>
    <w:tmpl w:val="08307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105595"/>
    <w:multiLevelType w:val="hybridMultilevel"/>
    <w:tmpl w:val="9CBA1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AC3137"/>
    <w:multiLevelType w:val="hybridMultilevel"/>
    <w:tmpl w:val="8220A61A"/>
    <w:lvl w:ilvl="0" w:tplc="26BAF3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A47266"/>
    <w:multiLevelType w:val="hybridMultilevel"/>
    <w:tmpl w:val="EBBAE978"/>
    <w:lvl w:ilvl="0" w:tplc="313AD6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7238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F08A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C29E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8C04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2C6A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167B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6CDA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2C3D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42E11A1"/>
    <w:multiLevelType w:val="hybridMultilevel"/>
    <w:tmpl w:val="0C02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54163"/>
    <w:multiLevelType w:val="hybridMultilevel"/>
    <w:tmpl w:val="60EEE9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3B766767"/>
    <w:multiLevelType w:val="hybridMultilevel"/>
    <w:tmpl w:val="606468D6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BE87C16"/>
    <w:multiLevelType w:val="hybridMultilevel"/>
    <w:tmpl w:val="C470B54C"/>
    <w:lvl w:ilvl="0" w:tplc="0714C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EE1E79"/>
    <w:multiLevelType w:val="hybridMultilevel"/>
    <w:tmpl w:val="106E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F25456"/>
    <w:multiLevelType w:val="hybridMultilevel"/>
    <w:tmpl w:val="2D78DE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8FE7B0B"/>
    <w:multiLevelType w:val="hybridMultilevel"/>
    <w:tmpl w:val="BF18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6326B8"/>
    <w:multiLevelType w:val="hybridMultilevel"/>
    <w:tmpl w:val="113C8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777D97"/>
    <w:multiLevelType w:val="hybridMultilevel"/>
    <w:tmpl w:val="5316D0FE"/>
    <w:lvl w:ilvl="0" w:tplc="17AC60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6C514AF"/>
    <w:multiLevelType w:val="hybridMultilevel"/>
    <w:tmpl w:val="238AC2E2"/>
    <w:lvl w:ilvl="0" w:tplc="830275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5F36764C"/>
    <w:multiLevelType w:val="hybridMultilevel"/>
    <w:tmpl w:val="E40430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6E6492"/>
    <w:multiLevelType w:val="hybridMultilevel"/>
    <w:tmpl w:val="1B42F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21174E"/>
    <w:multiLevelType w:val="hybridMultilevel"/>
    <w:tmpl w:val="AC7CC574"/>
    <w:lvl w:ilvl="0" w:tplc="4942C4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DA096A"/>
    <w:multiLevelType w:val="hybridMultilevel"/>
    <w:tmpl w:val="DDB03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7D90F52"/>
    <w:multiLevelType w:val="hybridMultilevel"/>
    <w:tmpl w:val="DD4A2210"/>
    <w:lvl w:ilvl="0" w:tplc="24065E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944D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3877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BE20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7CC7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E888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1C57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B610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50B5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788141F1"/>
    <w:multiLevelType w:val="hybridMultilevel"/>
    <w:tmpl w:val="6EF05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2"/>
  </w:num>
  <w:num w:numId="3">
    <w:abstractNumId w:val="23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18"/>
  </w:num>
  <w:num w:numId="7">
    <w:abstractNumId w:val="27"/>
  </w:num>
  <w:num w:numId="8">
    <w:abstractNumId w:val="25"/>
  </w:num>
  <w:num w:numId="9">
    <w:abstractNumId w:val="17"/>
  </w:num>
  <w:num w:numId="10">
    <w:abstractNumId w:val="19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5"/>
  </w:num>
  <w:num w:numId="15">
    <w:abstractNumId w:val="4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</w:num>
  <w:num w:numId="19">
    <w:abstractNumId w:val="10"/>
  </w:num>
  <w:num w:numId="20">
    <w:abstractNumId w:val="20"/>
  </w:num>
  <w:num w:numId="21">
    <w:abstractNumId w:val="26"/>
  </w:num>
  <w:num w:numId="22">
    <w:abstractNumId w:val="14"/>
  </w:num>
  <w:num w:numId="23">
    <w:abstractNumId w:val="3"/>
  </w:num>
  <w:num w:numId="24">
    <w:abstractNumId w:val="11"/>
  </w:num>
  <w:num w:numId="25">
    <w:abstractNumId w:val="24"/>
  </w:num>
  <w:num w:numId="26">
    <w:abstractNumId w:val="9"/>
  </w:num>
  <w:num w:numId="27">
    <w:abstractNumId w:val="8"/>
  </w:num>
  <w:num w:numId="28">
    <w:abstractNumId w:val="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AE"/>
    <w:rsid w:val="000323EB"/>
    <w:rsid w:val="00051593"/>
    <w:rsid w:val="0006051C"/>
    <w:rsid w:val="00091943"/>
    <w:rsid w:val="00094C9E"/>
    <w:rsid w:val="000C5A21"/>
    <w:rsid w:val="00101624"/>
    <w:rsid w:val="001021E5"/>
    <w:rsid w:val="00106BB8"/>
    <w:rsid w:val="00141183"/>
    <w:rsid w:val="0014363F"/>
    <w:rsid w:val="0016575B"/>
    <w:rsid w:val="00166AF7"/>
    <w:rsid w:val="001A43E2"/>
    <w:rsid w:val="001B5A53"/>
    <w:rsid w:val="001E3303"/>
    <w:rsid w:val="00206EA6"/>
    <w:rsid w:val="002667BB"/>
    <w:rsid w:val="00267318"/>
    <w:rsid w:val="00292F96"/>
    <w:rsid w:val="002C1758"/>
    <w:rsid w:val="002C2222"/>
    <w:rsid w:val="002C69C7"/>
    <w:rsid w:val="002E7E2A"/>
    <w:rsid w:val="00330D9E"/>
    <w:rsid w:val="003712D8"/>
    <w:rsid w:val="0038383F"/>
    <w:rsid w:val="003D7564"/>
    <w:rsid w:val="003F190C"/>
    <w:rsid w:val="00434F24"/>
    <w:rsid w:val="00437890"/>
    <w:rsid w:val="00455392"/>
    <w:rsid w:val="00457F8C"/>
    <w:rsid w:val="0047640C"/>
    <w:rsid w:val="004F6DB0"/>
    <w:rsid w:val="0051165F"/>
    <w:rsid w:val="0055459B"/>
    <w:rsid w:val="005A0F6A"/>
    <w:rsid w:val="005F02F3"/>
    <w:rsid w:val="006000FD"/>
    <w:rsid w:val="00603394"/>
    <w:rsid w:val="006037AC"/>
    <w:rsid w:val="00631959"/>
    <w:rsid w:val="00632DD0"/>
    <w:rsid w:val="006375AC"/>
    <w:rsid w:val="006648A6"/>
    <w:rsid w:val="006B7897"/>
    <w:rsid w:val="006C5E9A"/>
    <w:rsid w:val="006D2E74"/>
    <w:rsid w:val="0071648E"/>
    <w:rsid w:val="00741A11"/>
    <w:rsid w:val="007F2B04"/>
    <w:rsid w:val="00847C89"/>
    <w:rsid w:val="00884241"/>
    <w:rsid w:val="008852D4"/>
    <w:rsid w:val="008A0D6D"/>
    <w:rsid w:val="008C7284"/>
    <w:rsid w:val="008D20F7"/>
    <w:rsid w:val="00927F32"/>
    <w:rsid w:val="009632B6"/>
    <w:rsid w:val="009F7646"/>
    <w:rsid w:val="00A2107E"/>
    <w:rsid w:val="00A34119"/>
    <w:rsid w:val="00A6059B"/>
    <w:rsid w:val="00A62499"/>
    <w:rsid w:val="00A96796"/>
    <w:rsid w:val="00AC7F6B"/>
    <w:rsid w:val="00AD07DF"/>
    <w:rsid w:val="00AE6516"/>
    <w:rsid w:val="00AF5FB0"/>
    <w:rsid w:val="00B05D06"/>
    <w:rsid w:val="00B178D1"/>
    <w:rsid w:val="00B266EE"/>
    <w:rsid w:val="00B46ECA"/>
    <w:rsid w:val="00B805AF"/>
    <w:rsid w:val="00B94E63"/>
    <w:rsid w:val="00BA086C"/>
    <w:rsid w:val="00C0438A"/>
    <w:rsid w:val="00C21D2F"/>
    <w:rsid w:val="00C22C45"/>
    <w:rsid w:val="00C66C23"/>
    <w:rsid w:val="00C8248C"/>
    <w:rsid w:val="00CA0261"/>
    <w:rsid w:val="00CC10D5"/>
    <w:rsid w:val="00CE5FD1"/>
    <w:rsid w:val="00CF639A"/>
    <w:rsid w:val="00D026AA"/>
    <w:rsid w:val="00D02B7B"/>
    <w:rsid w:val="00D05522"/>
    <w:rsid w:val="00D07919"/>
    <w:rsid w:val="00D11011"/>
    <w:rsid w:val="00D24045"/>
    <w:rsid w:val="00D66DD0"/>
    <w:rsid w:val="00DA1A22"/>
    <w:rsid w:val="00DB3832"/>
    <w:rsid w:val="00DD0B4E"/>
    <w:rsid w:val="00E05665"/>
    <w:rsid w:val="00E12EC0"/>
    <w:rsid w:val="00E35A53"/>
    <w:rsid w:val="00E36B33"/>
    <w:rsid w:val="00EC669E"/>
    <w:rsid w:val="00F110FE"/>
    <w:rsid w:val="00F30ACB"/>
    <w:rsid w:val="00F570A9"/>
    <w:rsid w:val="00F60C17"/>
    <w:rsid w:val="00FA73A5"/>
    <w:rsid w:val="00FE4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65"/>
    <w:pPr>
      <w:spacing w:after="200" w:line="276" w:lineRule="auto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E05665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1"/>
    </w:pPr>
    <w:rPr>
      <w:szCs w:val="24"/>
    </w:rPr>
  </w:style>
  <w:style w:type="paragraph" w:styleId="4">
    <w:name w:val="heading 4"/>
    <w:basedOn w:val="a"/>
    <w:next w:val="a"/>
    <w:link w:val="40"/>
    <w:uiPriority w:val="99"/>
    <w:qFormat/>
    <w:rsid w:val="00E05665"/>
    <w:pPr>
      <w:keepNext/>
      <w:spacing w:before="240" w:after="0" w:line="240" w:lineRule="auto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056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05665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E0566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05665"/>
    <w:pPr>
      <w:spacing w:after="0" w:line="24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E05665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E05665"/>
    <w:pPr>
      <w:spacing w:before="100" w:beforeAutospacing="1" w:after="100" w:afterAutospacing="1" w:line="240" w:lineRule="auto"/>
    </w:pPr>
    <w:rPr>
      <w:szCs w:val="24"/>
    </w:rPr>
  </w:style>
  <w:style w:type="paragraph" w:styleId="21">
    <w:name w:val="Body Text Indent 2"/>
    <w:basedOn w:val="a"/>
    <w:link w:val="22"/>
    <w:uiPriority w:val="99"/>
    <w:rsid w:val="00E056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05665"/>
    <w:rPr>
      <w:rFonts w:ascii="Times New Roman" w:hAnsi="Times New Roman" w:cs="Times New Roman"/>
      <w:sz w:val="24"/>
      <w:lang w:eastAsia="ru-RU"/>
    </w:rPr>
  </w:style>
  <w:style w:type="paragraph" w:styleId="a7">
    <w:name w:val="Body Text Indent"/>
    <w:basedOn w:val="a"/>
    <w:link w:val="a8"/>
    <w:uiPriority w:val="99"/>
    <w:rsid w:val="00E056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05665"/>
    <w:rPr>
      <w:rFonts w:ascii="Times New Roman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E9A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884241"/>
    <w:rPr>
      <w:rFonts w:asciiTheme="minorHAnsi" w:eastAsiaTheme="minorHAnsi" w:hAnsiTheme="minorHAnsi" w:cstheme="minorBidi"/>
      <w:lang w:eastAsia="en-US"/>
    </w:rPr>
  </w:style>
  <w:style w:type="paragraph" w:styleId="ac">
    <w:name w:val="List Paragraph"/>
    <w:basedOn w:val="a"/>
    <w:uiPriority w:val="34"/>
    <w:qFormat/>
    <w:rsid w:val="00E36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65"/>
    <w:pPr>
      <w:spacing w:after="200" w:line="276" w:lineRule="auto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E05665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1"/>
    </w:pPr>
    <w:rPr>
      <w:szCs w:val="24"/>
    </w:rPr>
  </w:style>
  <w:style w:type="paragraph" w:styleId="4">
    <w:name w:val="heading 4"/>
    <w:basedOn w:val="a"/>
    <w:next w:val="a"/>
    <w:link w:val="40"/>
    <w:uiPriority w:val="99"/>
    <w:qFormat/>
    <w:rsid w:val="00E05665"/>
    <w:pPr>
      <w:keepNext/>
      <w:spacing w:before="240" w:after="0" w:line="240" w:lineRule="auto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056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05665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E0566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05665"/>
    <w:pPr>
      <w:spacing w:after="0" w:line="24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E05665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E05665"/>
    <w:pPr>
      <w:spacing w:before="100" w:beforeAutospacing="1" w:after="100" w:afterAutospacing="1" w:line="240" w:lineRule="auto"/>
    </w:pPr>
    <w:rPr>
      <w:szCs w:val="24"/>
    </w:rPr>
  </w:style>
  <w:style w:type="paragraph" w:styleId="21">
    <w:name w:val="Body Text Indent 2"/>
    <w:basedOn w:val="a"/>
    <w:link w:val="22"/>
    <w:uiPriority w:val="99"/>
    <w:rsid w:val="00E056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05665"/>
    <w:rPr>
      <w:rFonts w:ascii="Times New Roman" w:hAnsi="Times New Roman" w:cs="Times New Roman"/>
      <w:sz w:val="24"/>
      <w:lang w:eastAsia="ru-RU"/>
    </w:rPr>
  </w:style>
  <w:style w:type="paragraph" w:styleId="a7">
    <w:name w:val="Body Text Indent"/>
    <w:basedOn w:val="a"/>
    <w:link w:val="a8"/>
    <w:uiPriority w:val="99"/>
    <w:rsid w:val="00E056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05665"/>
    <w:rPr>
      <w:rFonts w:ascii="Times New Roman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E9A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884241"/>
    <w:rPr>
      <w:rFonts w:asciiTheme="minorHAnsi" w:eastAsiaTheme="minorHAnsi" w:hAnsiTheme="minorHAnsi" w:cstheme="minorBidi"/>
      <w:lang w:eastAsia="en-US"/>
    </w:rPr>
  </w:style>
  <w:style w:type="paragraph" w:styleId="ac">
    <w:name w:val="List Paragraph"/>
    <w:basedOn w:val="a"/>
    <w:uiPriority w:val="34"/>
    <w:qFormat/>
    <w:rsid w:val="00E36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2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72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72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C89383ADB6720BEAFFEB849ABB3A94937FE644CA82F35b7p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51BE230285D4F35481B52772CF659E88BA8C3C3FDE6720BEAFFEB849ABB3A94937FE644CA82F35b7pA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651BE230285D4F35481B52772CF659E88B98B3F3BD36720BEAFFEB849ABB3A94937FE644CA82F35b7p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51BE230285D4F35481B52772CF659E88BF8A3E32DB6720BEAFFEB849ABB3A94937FE644CA82F35b7p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12F9-AFF6-42A8-B82C-9AC180E8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4077</Words>
  <Characters>23244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Наталья Валентиновна</dc:creator>
  <cp:lastModifiedBy>Ершова Владлена Юрьевна</cp:lastModifiedBy>
  <cp:revision>6</cp:revision>
  <dcterms:created xsi:type="dcterms:W3CDTF">2019-10-18T02:08:00Z</dcterms:created>
  <dcterms:modified xsi:type="dcterms:W3CDTF">2019-10-18T04:02:00Z</dcterms:modified>
</cp:coreProperties>
</file>