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70" w:rsidRPr="00606362" w:rsidRDefault="00FE44E0" w:rsidP="00F138AD">
      <w:pPr>
        <w:rPr>
          <w:sz w:val="48"/>
          <w:szCs w:val="48"/>
        </w:rPr>
      </w:pPr>
      <w:r w:rsidRPr="00FE44E0">
        <w:rPr>
          <w:sz w:val="48"/>
          <w:szCs w:val="48"/>
        </w:rPr>
        <w:pict>
          <v:shape id="_x0000_i1025" type="#_x0000_t75" style="width:841.5pt;height:595.5pt">
            <v:imagedata r:id="rId8" o:title="doc01523220191028130835_002"/>
          </v:shape>
        </w:pict>
      </w:r>
      <w:bookmarkStart w:id="0" w:name="_GoBack"/>
      <w:bookmarkEnd w:id="0"/>
    </w:p>
    <w:p w:rsidR="009D4170" w:rsidRPr="00F138AD" w:rsidRDefault="009D4170" w:rsidP="00B60C82">
      <w:pPr>
        <w:jc w:val="center"/>
        <w:rPr>
          <w:sz w:val="36"/>
          <w:szCs w:val="36"/>
        </w:rPr>
      </w:pPr>
      <w:r w:rsidRPr="00F138AD">
        <w:rPr>
          <w:sz w:val="36"/>
          <w:szCs w:val="36"/>
        </w:rPr>
        <w:lastRenderedPageBreak/>
        <w:t>Русский язык в 5</w:t>
      </w:r>
      <w:r w:rsidR="00F138AD">
        <w:rPr>
          <w:sz w:val="36"/>
          <w:szCs w:val="36"/>
        </w:rPr>
        <w:t xml:space="preserve"> «Б»  классе</w:t>
      </w:r>
    </w:p>
    <w:p w:rsidR="009D4170" w:rsidRPr="00F138AD" w:rsidRDefault="000525F5" w:rsidP="00F138AD">
      <w:pPr>
        <w:jc w:val="center"/>
        <w:rPr>
          <w:sz w:val="36"/>
          <w:szCs w:val="36"/>
        </w:rPr>
      </w:pPr>
      <w:r w:rsidRPr="00F138AD">
        <w:rPr>
          <w:sz w:val="36"/>
          <w:szCs w:val="36"/>
        </w:rPr>
        <w:t>2019-2020</w:t>
      </w:r>
      <w:r w:rsidR="009D4170" w:rsidRPr="00F138AD">
        <w:rPr>
          <w:sz w:val="36"/>
          <w:szCs w:val="36"/>
        </w:rPr>
        <w:t xml:space="preserve"> учебный год</w:t>
      </w:r>
    </w:p>
    <w:p w:rsidR="009D4170" w:rsidRPr="00F138AD" w:rsidRDefault="009D4170" w:rsidP="00B60C82">
      <w:pPr>
        <w:ind w:left="360"/>
        <w:jc w:val="center"/>
        <w:rPr>
          <w:b/>
          <w:sz w:val="28"/>
          <w:szCs w:val="28"/>
        </w:rPr>
      </w:pPr>
      <w:r w:rsidRPr="00F138AD">
        <w:rPr>
          <w:b/>
          <w:sz w:val="28"/>
          <w:szCs w:val="28"/>
        </w:rPr>
        <w:t>Нормативная база преподавания предмета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  <w:lang w:eastAsia="ru-RU"/>
        </w:rPr>
        <w:t xml:space="preserve">Для составления учебного плана были использованы следующие </w:t>
      </w:r>
      <w:r w:rsidRPr="00F138AD">
        <w:rPr>
          <w:rFonts w:eastAsia="Times New Roman"/>
          <w:b/>
          <w:bCs/>
          <w:color w:val="000000"/>
          <w:szCs w:val="24"/>
          <w:lang w:eastAsia="ru-RU"/>
        </w:rPr>
        <w:t>нормативные документы</w:t>
      </w:r>
      <w:r w:rsidRPr="00F138AD">
        <w:rPr>
          <w:rFonts w:eastAsia="Times New Roman"/>
          <w:color w:val="000000"/>
          <w:szCs w:val="24"/>
          <w:lang w:eastAsia="ru-RU"/>
        </w:rPr>
        <w:t>: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  <w:lang w:eastAsia="ru-RU"/>
        </w:rPr>
        <w:t>- Федеральный закон Российской Федерации от 29.12.2012 № 273-ФЗ «Об образовании в Российской Федерации»;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  <w:lang w:eastAsia="ru-RU"/>
        </w:rPr>
        <w:t xml:space="preserve"> </w:t>
      </w:r>
      <w:r w:rsidRPr="00F138AD">
        <w:rPr>
          <w:rFonts w:eastAsia="Times New Roman"/>
          <w:color w:val="000000"/>
          <w:szCs w:val="24"/>
          <w:lang w:eastAsia="ru-RU"/>
        </w:rPr>
        <w:tab/>
        <w:t xml:space="preserve">- приказ Минобрнауки России от 06.10.09 №373 «Об утверждении и введении в действие федерального образовательного стандарта начального общего образования» (в в ред. Приказов Минобрнауки России от 26.11.2010 </w:t>
      </w:r>
      <w:hyperlink r:id="rId9" w:history="1">
        <w:r w:rsidR="007916B9" w:rsidRPr="00F138AD">
          <w:rPr>
            <w:rFonts w:eastAsia="Times New Roman"/>
            <w:color w:val="000000"/>
            <w:szCs w:val="24"/>
            <w:u w:val="single"/>
            <w:lang w:eastAsia="ru-RU"/>
          </w:rPr>
          <w:t>№ 1241</w:t>
        </w:r>
      </w:hyperlink>
      <w:r w:rsidRPr="00F138AD">
        <w:rPr>
          <w:rFonts w:eastAsia="Times New Roman"/>
          <w:color w:val="000000"/>
          <w:szCs w:val="24"/>
          <w:lang w:eastAsia="ru-RU"/>
        </w:rPr>
        <w:t xml:space="preserve">, от 22.09.2011 </w:t>
      </w:r>
      <w:hyperlink r:id="rId10" w:history="1">
        <w:r w:rsidR="007916B9" w:rsidRPr="00F138AD">
          <w:rPr>
            <w:rFonts w:eastAsia="Times New Roman"/>
            <w:color w:val="000000"/>
            <w:szCs w:val="24"/>
            <w:u w:val="single"/>
            <w:lang w:eastAsia="ru-RU"/>
          </w:rPr>
          <w:t>№ 2357</w:t>
        </w:r>
      </w:hyperlink>
      <w:r w:rsidRPr="00F138AD">
        <w:rPr>
          <w:rFonts w:eastAsia="Times New Roman"/>
          <w:color w:val="000000"/>
          <w:szCs w:val="24"/>
          <w:lang w:eastAsia="ru-RU"/>
        </w:rPr>
        <w:t xml:space="preserve">, от 18.12.2012 </w:t>
      </w:r>
      <w:hyperlink r:id="rId11" w:history="1">
        <w:r w:rsidR="007916B9" w:rsidRPr="00F138AD">
          <w:rPr>
            <w:rFonts w:eastAsia="Times New Roman"/>
            <w:color w:val="000000"/>
            <w:szCs w:val="24"/>
            <w:u w:val="single"/>
            <w:lang w:eastAsia="ru-RU"/>
          </w:rPr>
          <w:t>№ 1060</w:t>
        </w:r>
      </w:hyperlink>
      <w:r w:rsidRPr="00F138AD">
        <w:rPr>
          <w:rFonts w:eastAsia="Times New Roman"/>
          <w:color w:val="000000"/>
          <w:szCs w:val="24"/>
          <w:lang w:eastAsia="ru-RU"/>
        </w:rPr>
        <w:t xml:space="preserve">, от 29.12.2014 </w:t>
      </w:r>
      <w:hyperlink r:id="rId12" w:history="1">
        <w:r w:rsidR="007916B9" w:rsidRPr="00F138AD">
          <w:rPr>
            <w:rFonts w:eastAsia="Times New Roman"/>
            <w:color w:val="000000"/>
            <w:szCs w:val="24"/>
            <w:u w:val="single"/>
            <w:lang w:eastAsia="ru-RU"/>
          </w:rPr>
          <w:t>№ 1643</w:t>
        </w:r>
      </w:hyperlink>
      <w:r w:rsidRPr="00F138AD">
        <w:rPr>
          <w:rFonts w:eastAsia="Times New Roman"/>
          <w:b/>
          <w:bCs/>
          <w:color w:val="000000"/>
          <w:szCs w:val="24"/>
          <w:lang w:eastAsia="ru-RU"/>
        </w:rPr>
        <w:t>, от 31.12.2015 № 1576);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  <w:lang w:eastAsia="ru-RU"/>
        </w:rPr>
        <w:t>- приказ Минобрнауки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Минобрнауки России от 29.12.2014 № 1644, от 31.12.2015 № 1577);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aps/>
          <w:color w:val="000000"/>
          <w:szCs w:val="24"/>
          <w:lang w:eastAsia="ru-RU"/>
        </w:rPr>
        <w:t>- приказ Министерства образования и науки РФ от 17 мая 2012 г. № 413</w:t>
      </w:r>
      <w:r w:rsidRPr="00F138AD">
        <w:rPr>
          <w:rFonts w:eastAsia="Times New Roman"/>
          <w:caps/>
          <w:color w:val="000000"/>
          <w:szCs w:val="24"/>
          <w:lang w:eastAsia="ru-RU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  <w:lang w:eastAsia="ru-RU"/>
        </w:rPr>
        <w:t>-приказ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  <w:lang w:eastAsia="ru-RU"/>
        </w:rPr>
        <w:t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F138AD" w:rsidRPr="00F138AD" w:rsidRDefault="00F138AD" w:rsidP="00F138AD">
      <w:pPr>
        <w:numPr>
          <w:ilvl w:val="0"/>
          <w:numId w:val="24"/>
        </w:numPr>
        <w:kinsoku w:val="0"/>
        <w:overflowPunct w:val="0"/>
        <w:spacing w:line="240" w:lineRule="auto"/>
        <w:ind w:left="1267"/>
        <w:contextualSpacing/>
        <w:textAlignment w:val="baseline"/>
        <w:rPr>
          <w:rFonts w:eastAsia="Times New Roman"/>
          <w:color w:val="7A8E32"/>
          <w:szCs w:val="24"/>
          <w:lang w:eastAsia="ru-RU"/>
        </w:rPr>
      </w:pPr>
      <w:r w:rsidRPr="00F138AD">
        <w:rPr>
          <w:rFonts w:eastAsia="Times New Roman"/>
          <w:color w:val="000000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F138AD" w:rsidRPr="00F138AD" w:rsidRDefault="00F138AD" w:rsidP="00B60C82">
      <w:pPr>
        <w:ind w:left="360"/>
        <w:jc w:val="center"/>
        <w:rPr>
          <w:b/>
          <w:szCs w:val="24"/>
        </w:rPr>
      </w:pPr>
    </w:p>
    <w:p w:rsidR="009D4170" w:rsidRDefault="00F138AD" w:rsidP="00B60C82">
      <w:pPr>
        <w:jc w:val="both"/>
      </w:pPr>
      <w:r>
        <w:t xml:space="preserve"> </w:t>
      </w:r>
    </w:p>
    <w:p w:rsidR="00F138AD" w:rsidRDefault="00F138AD" w:rsidP="00B60C82">
      <w:pPr>
        <w:jc w:val="center"/>
      </w:pPr>
    </w:p>
    <w:p w:rsidR="00F138AD" w:rsidRDefault="00F138AD" w:rsidP="00B60C82">
      <w:pPr>
        <w:jc w:val="center"/>
      </w:pPr>
    </w:p>
    <w:p w:rsidR="00F138AD" w:rsidRDefault="00F138AD" w:rsidP="00B60C82">
      <w:pPr>
        <w:jc w:val="center"/>
      </w:pPr>
    </w:p>
    <w:p w:rsidR="00F138AD" w:rsidRDefault="00F138AD" w:rsidP="00B60C82">
      <w:pPr>
        <w:jc w:val="center"/>
      </w:pPr>
    </w:p>
    <w:p w:rsidR="009D4170" w:rsidRDefault="009D4170" w:rsidP="00B60C82">
      <w:pPr>
        <w:jc w:val="center"/>
      </w:pPr>
      <w:r>
        <w:t>ПРОГРАММА ПО РУССКОМУ ЯЗЫКУ</w:t>
      </w:r>
    </w:p>
    <w:p w:rsidR="009D4170" w:rsidRDefault="009D4170" w:rsidP="00B60C82">
      <w:pPr>
        <w:jc w:val="center"/>
      </w:pPr>
      <w:r>
        <w:t xml:space="preserve">5 КЛАСС </w:t>
      </w:r>
    </w:p>
    <w:p w:rsidR="009D4170" w:rsidRPr="00802520" w:rsidRDefault="009D4170" w:rsidP="00F138AD">
      <w:pPr>
        <w:pStyle w:val="2"/>
      </w:pPr>
      <w:r w:rsidRPr="004468A7">
        <w:lastRenderedPageBreak/>
        <w:t>Пояснительная записка</w:t>
      </w:r>
    </w:p>
    <w:p w:rsidR="009D4170" w:rsidRDefault="009D4170" w:rsidP="00B60C82">
      <w:pPr>
        <w:jc w:val="both"/>
      </w:pPr>
      <w:r w:rsidRPr="006C3A98">
        <w:t>Программа составлена на основе Фундаментального ядра содержания общего образования и Требовани</w:t>
      </w:r>
      <w:r>
        <w:t>й</w:t>
      </w:r>
      <w:r w:rsidRPr="006C3A98">
        <w:t xml:space="preserve"> к результатам основного общего образования, представленных в Федеральном государственном стандарте общего образования второго поколения</w:t>
      </w:r>
      <w:r>
        <w:t xml:space="preserve"> (ФГОС)</w:t>
      </w:r>
      <w:r w:rsidRPr="006C3A98">
        <w:t>, Примерной программы основного общего образования по русскому языку и программы по русскому языку под редакцией М.М.Разумовской.</w:t>
      </w:r>
    </w:p>
    <w:p w:rsidR="009D4170" w:rsidRDefault="009D4170" w:rsidP="00B60C82">
      <w:pPr>
        <w:jc w:val="both"/>
      </w:pPr>
      <w:r>
        <w:t>Использованы программно-методические материалы:</w:t>
      </w:r>
      <w:r w:rsidRPr="006C3A98">
        <w:t xml:space="preserve"> </w:t>
      </w:r>
    </w:p>
    <w:p w:rsidR="009D4170" w:rsidRDefault="009D4170" w:rsidP="00B60C82">
      <w:pPr>
        <w:jc w:val="both"/>
        <w:rPr>
          <w:b/>
        </w:rPr>
      </w:pPr>
      <w:r w:rsidRPr="001461C2">
        <w:rPr>
          <w:b/>
        </w:rPr>
        <w:t>Программа</w:t>
      </w:r>
      <w:r w:rsidRPr="006C3A98">
        <w:t xml:space="preserve"> по русскому языку под редакцией М.М.Разумовской.</w:t>
      </w:r>
      <w:r>
        <w:t xml:space="preserve"> </w:t>
      </w:r>
      <w:r w:rsidRPr="006C3A98">
        <w:t>Авторы программы М.М.Разумовская, В.И.Капинос, Г.А.Богданова, В.В.Львов.</w:t>
      </w:r>
      <w:r w:rsidRPr="006C3A98">
        <w:rPr>
          <w:b/>
        </w:rPr>
        <w:t xml:space="preserve"> </w:t>
      </w:r>
    </w:p>
    <w:p w:rsidR="009D4170" w:rsidRPr="006C3A98" w:rsidRDefault="009D4170" w:rsidP="00B60C82">
      <w:pPr>
        <w:jc w:val="both"/>
      </w:pPr>
      <w:r w:rsidRPr="006C3A98">
        <w:rPr>
          <w:b/>
        </w:rPr>
        <w:t>Программы</w:t>
      </w:r>
      <w:r w:rsidRPr="006C3A98">
        <w:t xml:space="preserve"> для общеобразовательных учреждений. Русский язык. 5-9 классы, 10-11 классы.  – М.: Дрофа, 2008</w:t>
      </w:r>
    </w:p>
    <w:p w:rsidR="009D4170" w:rsidRPr="006C3A98" w:rsidRDefault="009D4170" w:rsidP="00B60C82">
      <w:pPr>
        <w:jc w:val="both"/>
      </w:pPr>
      <w:r w:rsidRPr="006C3A98">
        <w:t>Используемый УМК</w:t>
      </w:r>
    </w:p>
    <w:p w:rsidR="009D4170" w:rsidRDefault="009D4170" w:rsidP="00B60C82">
      <w:pPr>
        <w:jc w:val="both"/>
      </w:pPr>
      <w:r w:rsidRPr="006C3A98">
        <w:rPr>
          <w:b/>
        </w:rPr>
        <w:t>Учебник</w:t>
      </w:r>
      <w:r w:rsidRPr="006C3A98">
        <w:t xml:space="preserve"> «Русский язык. </w:t>
      </w:r>
      <w:r>
        <w:t>5</w:t>
      </w:r>
      <w:r w:rsidRPr="006C3A98">
        <w:t xml:space="preserve"> класс»</w:t>
      </w:r>
      <w:r>
        <w:t xml:space="preserve">. Авторы: </w:t>
      </w:r>
      <w:r w:rsidRPr="006C3A98">
        <w:t>М.М.Разумовск</w:t>
      </w:r>
      <w:r>
        <w:t>ая</w:t>
      </w:r>
      <w:r w:rsidRPr="006C3A98">
        <w:t>,</w:t>
      </w:r>
      <w:r>
        <w:t xml:space="preserve"> С.И.Львова, В.И.Капинос, В.В.Львов, Г.А.Богданова, Т.С.Тронина, Н.Н.Сергеева. Под редакцией М.М.Разумовской, П.А.Леканта. </w:t>
      </w:r>
      <w:r w:rsidRPr="006C3A98">
        <w:t xml:space="preserve">  – М.: Дрофа, 201</w:t>
      </w:r>
      <w:r>
        <w:t>2</w:t>
      </w:r>
      <w:r w:rsidRPr="006C3A98">
        <w:t>.</w:t>
      </w:r>
    </w:p>
    <w:p w:rsidR="009D4170" w:rsidRPr="006C3A98" w:rsidRDefault="009D4170" w:rsidP="00B60C82">
      <w:pPr>
        <w:jc w:val="both"/>
      </w:pPr>
      <w:r w:rsidRPr="006C3A98">
        <w:t xml:space="preserve">Рекомендовано Министерством образования и науки Российской Федерации.  </w:t>
      </w:r>
      <w:r w:rsidRPr="006C3A98">
        <w:rPr>
          <w:b/>
        </w:rPr>
        <w:t>Мультимедийное приложение</w:t>
      </w:r>
      <w:r w:rsidRPr="006C3A98">
        <w:t xml:space="preserve"> к учебнику под редакцией М.М.Разумовской, П.А.Леканта «Русский язык. Электронное учебное издание».</w:t>
      </w:r>
    </w:p>
    <w:p w:rsidR="009D4170" w:rsidRPr="006C3A98" w:rsidRDefault="00C038A1" w:rsidP="00B60C82">
      <w:pPr>
        <w:jc w:val="both"/>
      </w:pPr>
      <w:r>
        <w:rPr>
          <w:b/>
        </w:rPr>
        <w:t xml:space="preserve">Общее количество часов – 140 </w:t>
      </w:r>
      <w:r w:rsidR="009D4170" w:rsidRPr="006C3A98">
        <w:t xml:space="preserve"> (35 учебных недель); на </w:t>
      </w:r>
      <w:r w:rsidR="009D4170" w:rsidRPr="00BC57B5">
        <w:rPr>
          <w:b/>
        </w:rPr>
        <w:t>развитие речи</w:t>
      </w:r>
      <w:r w:rsidR="009D4170" w:rsidRPr="006C3A98">
        <w:t xml:space="preserve"> – 4</w:t>
      </w:r>
      <w:r w:rsidR="009D4170">
        <w:t xml:space="preserve">2 </w:t>
      </w:r>
      <w:r w:rsidR="009D4170" w:rsidRPr="006C3A98">
        <w:t>часа.</w:t>
      </w:r>
    </w:p>
    <w:p w:rsidR="009D4170" w:rsidRPr="006C3A98" w:rsidRDefault="009D4170" w:rsidP="00B60C82">
      <w:pPr>
        <w:jc w:val="both"/>
      </w:pPr>
      <w:r w:rsidRPr="006C3A98">
        <w:t>О</w:t>
      </w:r>
      <w:r>
        <w:t xml:space="preserve">дно из приоритетных </w:t>
      </w:r>
      <w:r w:rsidRPr="006C3A98">
        <w:t xml:space="preserve"> направлени</w:t>
      </w:r>
      <w:r>
        <w:t>й</w:t>
      </w:r>
      <w:r w:rsidRPr="006C3A98">
        <w:t xml:space="preserve"> </w:t>
      </w:r>
      <w:r>
        <w:t xml:space="preserve">в обучении русскому языку </w:t>
      </w:r>
      <w:r w:rsidRPr="006C3A98">
        <w:t>– усиление речевой направленности в изучении грамматических тем курса и на этой основе – формирование навыков целесообразного и уместного  нормативного использования языковых средств в</w:t>
      </w:r>
      <w:r>
        <w:t xml:space="preserve"> </w:t>
      </w:r>
      <w:r w:rsidRPr="006C3A98">
        <w:t xml:space="preserve">разных условиях общения. Содержание курса </w:t>
      </w:r>
      <w:r>
        <w:t>5</w:t>
      </w:r>
      <w:r w:rsidRPr="006C3A98">
        <w:t xml:space="preserve"> класса нацелено на достижение предметных и метапредметных </w:t>
      </w:r>
      <w:r>
        <w:t xml:space="preserve">целей обучения, что возможно </w:t>
      </w:r>
      <w:r w:rsidRPr="006C3A98">
        <w:t xml:space="preserve">на основе компетентностного подхода, обеспечивающего формирование и развитие коммуникативной, языковой, лингвистической и культуроведческой компетенций.  </w:t>
      </w:r>
    </w:p>
    <w:p w:rsidR="009D4170" w:rsidRDefault="009D4170" w:rsidP="00B60C82">
      <w:pPr>
        <w:jc w:val="both"/>
      </w:pPr>
    </w:p>
    <w:p w:rsidR="009D4170" w:rsidRPr="006C3A98" w:rsidRDefault="009D4170" w:rsidP="00B60C82">
      <w:pPr>
        <w:jc w:val="both"/>
      </w:pPr>
      <w:r w:rsidRPr="006C3A98">
        <w:t xml:space="preserve">При планировании предусмотрены разнообразные </w:t>
      </w:r>
      <w:r w:rsidRPr="00BC57B5">
        <w:rPr>
          <w:b/>
        </w:rPr>
        <w:t>виды контроля</w:t>
      </w:r>
      <w:r w:rsidRPr="006C3A98">
        <w:t>: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 xml:space="preserve">диктанты (объяснительный, предупредительный, графический, выборочный, распределительный, </w:t>
      </w:r>
      <w:r>
        <w:t xml:space="preserve">с грамматическим заданием, словарно-орфографический, слуховой, </w:t>
      </w:r>
      <w:r w:rsidRPr="006C3A98">
        <w:t xml:space="preserve"> «Проверяю себя», со взаимопроверкой);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тест;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изложение (подробное, выборочное, сжатое);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списывание (осложнённое и неосложнённое</w:t>
      </w:r>
      <w:r>
        <w:t>)</w:t>
      </w:r>
      <w:r w:rsidRPr="006C3A98">
        <w:t>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анализ текста;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сочинение небольшого объёма по началу, по опорным словам, по плану</w:t>
      </w:r>
      <w:r>
        <w:t>, по данному сюжету, по иллюстрации</w:t>
      </w:r>
      <w:r w:rsidRPr="006C3A98">
        <w:t>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устные рассказы на лингвистическую тему;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орфографический анализ слов;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моделирование текста;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lastRenderedPageBreak/>
        <w:t>редактирование текста.</w:t>
      </w:r>
    </w:p>
    <w:p w:rsidR="009D4170" w:rsidRDefault="009D4170" w:rsidP="00B60C82">
      <w:pPr>
        <w:jc w:val="both"/>
        <w:rPr>
          <w:sz w:val="28"/>
          <w:szCs w:val="28"/>
        </w:rPr>
      </w:pPr>
    </w:p>
    <w:p w:rsidR="009D4170" w:rsidRDefault="009D4170" w:rsidP="00B60C82">
      <w:pPr>
        <w:jc w:val="center"/>
        <w:rPr>
          <w:b/>
          <w:sz w:val="28"/>
          <w:szCs w:val="28"/>
        </w:rPr>
      </w:pPr>
      <w:r w:rsidRPr="006C3A98">
        <w:rPr>
          <w:b/>
        </w:rPr>
        <w:t xml:space="preserve">Требования к уровню подготовки по русскому языку учащихся </w:t>
      </w:r>
      <w:r>
        <w:rPr>
          <w:b/>
        </w:rPr>
        <w:t>5</w:t>
      </w:r>
      <w:r w:rsidRPr="006C3A98">
        <w:rPr>
          <w:b/>
        </w:rPr>
        <w:t xml:space="preserve"> класса</w:t>
      </w:r>
    </w:p>
    <w:p w:rsidR="009D4170" w:rsidRPr="006C3A98" w:rsidRDefault="009D4170" w:rsidP="00B60C82">
      <w:pPr>
        <w:jc w:val="both"/>
      </w:pPr>
      <w:r w:rsidRPr="006C3A98">
        <w:t xml:space="preserve">В результате изучения русского языка в </w:t>
      </w:r>
      <w:r>
        <w:t>5</w:t>
      </w:r>
      <w:r w:rsidRPr="006C3A98">
        <w:t xml:space="preserve"> классе ученик должен </w:t>
      </w:r>
      <w:r w:rsidRPr="006C3A98">
        <w:rPr>
          <w:b/>
        </w:rPr>
        <w:t>знать:</w:t>
      </w:r>
    </w:p>
    <w:p w:rsidR="009D4170" w:rsidRPr="006C3A98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6C3A98">
        <w:t xml:space="preserve">определение основных изученных в </w:t>
      </w:r>
      <w:r>
        <w:t>5</w:t>
      </w:r>
      <w:r w:rsidRPr="006C3A98">
        <w:t xml:space="preserve"> классе языковых </w:t>
      </w:r>
      <w:r>
        <w:t>явлений и речеведческих понятий</w:t>
      </w:r>
      <w:r w:rsidRPr="006C3A98">
        <w:t>, орфографических и пунктуационных правил;</w:t>
      </w:r>
    </w:p>
    <w:p w:rsidR="009D4170" w:rsidRDefault="009D4170" w:rsidP="00B60C82">
      <w:pPr>
        <w:jc w:val="both"/>
        <w:rPr>
          <w:b/>
        </w:rPr>
      </w:pPr>
      <w:r>
        <w:t>К концу пятого класса у</w:t>
      </w:r>
      <w:r w:rsidRPr="006C3A98">
        <w:t xml:space="preserve">ченик должен </w:t>
      </w:r>
      <w:r w:rsidRPr="006C3A98">
        <w:rPr>
          <w:b/>
        </w:rPr>
        <w:t>уметь:</w:t>
      </w:r>
    </w:p>
    <w:p w:rsidR="009D4170" w:rsidRPr="004D7452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4D7452">
        <w:t>использовать мет</w:t>
      </w:r>
      <w:r>
        <w:t>а</w:t>
      </w:r>
      <w:r w:rsidRPr="004D7452">
        <w:t>предметные и предметные результаты</w:t>
      </w:r>
      <w:r>
        <w:t xml:space="preserve"> учебной деятельности в речевой практике</w:t>
      </w:r>
    </w:p>
    <w:p w:rsidR="009D4170" w:rsidRDefault="009D4170" w:rsidP="00B60C82">
      <w:pPr>
        <w:ind w:left="360"/>
        <w:jc w:val="center"/>
        <w:rPr>
          <w:b/>
          <w:sz w:val="28"/>
          <w:szCs w:val="28"/>
        </w:rPr>
      </w:pPr>
    </w:p>
    <w:p w:rsidR="009D4170" w:rsidRPr="008D06C5" w:rsidRDefault="009D4170" w:rsidP="00B60C82">
      <w:pPr>
        <w:ind w:left="360"/>
        <w:jc w:val="center"/>
        <w:rPr>
          <w:b/>
        </w:rPr>
      </w:pPr>
      <w:r w:rsidRPr="008D06C5">
        <w:rPr>
          <w:b/>
        </w:rPr>
        <w:t>Метапредметные результаты</w:t>
      </w:r>
    </w:p>
    <w:p w:rsidR="009D4170" w:rsidRDefault="009D4170" w:rsidP="00B60C82">
      <w:pPr>
        <w:numPr>
          <w:ilvl w:val="1"/>
          <w:numId w:val="12"/>
        </w:numPr>
        <w:spacing w:line="240" w:lineRule="auto"/>
        <w:rPr>
          <w:b/>
          <w:sz w:val="28"/>
          <w:szCs w:val="28"/>
        </w:rPr>
      </w:pPr>
      <w:r w:rsidRPr="008D06C5">
        <w:rPr>
          <w:b/>
        </w:rPr>
        <w:t>Владеть всеми видами речевой деятельности</w:t>
      </w:r>
      <w:r w:rsidRPr="006C3A98">
        <w:rPr>
          <w:b/>
        </w:rPr>
        <w:t xml:space="preserve"> </w:t>
      </w:r>
    </w:p>
    <w:p w:rsidR="009D4170" w:rsidRDefault="009D4170" w:rsidP="00B60C82">
      <w:pPr>
        <w:ind w:left="360"/>
        <w:jc w:val="both"/>
        <w:rPr>
          <w:b/>
          <w:sz w:val="28"/>
          <w:szCs w:val="28"/>
        </w:rPr>
      </w:pPr>
    </w:p>
    <w:p w:rsidR="009D4170" w:rsidRPr="008D06C5" w:rsidRDefault="009D4170" w:rsidP="00B60C82">
      <w:pPr>
        <w:ind w:left="360"/>
        <w:jc w:val="both"/>
        <w:rPr>
          <w:b/>
          <w:i/>
        </w:rPr>
      </w:pPr>
      <w:r w:rsidRPr="008D06C5">
        <w:rPr>
          <w:b/>
          <w:i/>
        </w:rPr>
        <w:t>Аудирование (слушание):</w:t>
      </w:r>
    </w:p>
    <w:p w:rsidR="009D4170" w:rsidRPr="006C3A98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6C3A98">
        <w:t xml:space="preserve">адекватно понимать основное содержание </w:t>
      </w:r>
      <w:r>
        <w:t>небольшого по объёму научно-учебного и художественного текста, воспринимаемого на слух;</w:t>
      </w:r>
    </w:p>
    <w:p w:rsidR="009D4170" w:rsidRPr="006C3A98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6C3A98">
        <w:t>вы</w:t>
      </w:r>
      <w:r>
        <w:t xml:space="preserve">делять основную мысль, </w:t>
      </w:r>
      <w:r w:rsidRPr="006C3A98">
        <w:t xml:space="preserve"> структурные части исходного текста</w:t>
      </w:r>
      <w:r>
        <w:t>.</w:t>
      </w:r>
      <w:r w:rsidRPr="006C3A98">
        <w:t xml:space="preserve"> </w:t>
      </w:r>
    </w:p>
    <w:p w:rsidR="009D4170" w:rsidRPr="008D06C5" w:rsidRDefault="009D4170" w:rsidP="00B60C82">
      <w:pPr>
        <w:jc w:val="both"/>
        <w:rPr>
          <w:b/>
          <w:i/>
        </w:rPr>
      </w:pPr>
      <w:r w:rsidRPr="006C3A98">
        <w:rPr>
          <w:b/>
        </w:rPr>
        <w:t xml:space="preserve">    </w:t>
      </w:r>
      <w:r w:rsidRPr="008D06C5">
        <w:rPr>
          <w:b/>
          <w:i/>
        </w:rPr>
        <w:t>Чтение: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 xml:space="preserve">владеть техникой чтения; 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>осмысленно</w:t>
      </w:r>
      <w:r>
        <w:t xml:space="preserve">, с установкой на полное понимание содержания </w:t>
      </w:r>
      <w:r w:rsidRPr="006C3A98">
        <w:t xml:space="preserve"> читать учебн</w:t>
      </w:r>
      <w:r>
        <w:t>ые</w:t>
      </w:r>
      <w:r w:rsidRPr="006C3A98">
        <w:t xml:space="preserve"> тексты;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выразительно читать тексты художественного стиля;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правильно расставлять логические ударения;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>п</w:t>
      </w:r>
      <w:r>
        <w:t xml:space="preserve">ередавать с помощью интонации авторское отношение к предмету речи. </w:t>
      </w:r>
    </w:p>
    <w:p w:rsidR="009D4170" w:rsidRPr="008D06C5" w:rsidRDefault="009D4170" w:rsidP="00B60C82">
      <w:pPr>
        <w:ind w:left="360"/>
        <w:jc w:val="both"/>
        <w:rPr>
          <w:b/>
          <w:i/>
        </w:rPr>
      </w:pPr>
      <w:r w:rsidRPr="008D06C5">
        <w:rPr>
          <w:b/>
          <w:i/>
        </w:rPr>
        <w:t>Говорение: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 xml:space="preserve">определять цели </w:t>
      </w:r>
      <w:r>
        <w:t xml:space="preserve">предстоящей </w:t>
      </w:r>
      <w:r w:rsidRPr="006C3A98">
        <w:t>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>п</w:t>
      </w:r>
      <w:r>
        <w:t>одробно или сжато излагать прочитанные тексты, содержащие повествование, описанное предмета или животного, рассуждение-доказательство;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создавать устные высказывания, раскрывая тему и развивая основную мысль;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 xml:space="preserve">выражать своё отношение к предмету с помощью языковых средств и интонации. </w:t>
      </w:r>
    </w:p>
    <w:p w:rsidR="009D4170" w:rsidRPr="008D06C5" w:rsidRDefault="009D4170" w:rsidP="00B60C82">
      <w:pPr>
        <w:ind w:left="360"/>
        <w:jc w:val="both"/>
        <w:rPr>
          <w:b/>
          <w:i/>
        </w:rPr>
      </w:pPr>
      <w:r w:rsidRPr="008D06C5">
        <w:rPr>
          <w:b/>
          <w:i/>
        </w:rPr>
        <w:t>Письмо: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подробно или сжато пересказывать тексты;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lastRenderedPageBreak/>
        <w:t>при подробном изложении художественных текстов сохранять стиль, типологическую структуру языковых средств и характерные для исходного текста языковые средства;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 xml:space="preserve"> </w:t>
      </w:r>
      <w:r>
        <w:t>создавать письменные высказывания: строить абзацы, развивая мысль по данному зачину или концовке4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 xml:space="preserve">писать </w:t>
      </w:r>
      <w:r>
        <w:t>сочинения по картине, по личным наблюдениям  на темы жизни учащихся (описание предмета или животного, повествование и рассуждение);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раскрывать  тему и основную мысль высказывания, выражать своё отношение к предмету речи;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соблюдать последовательность и связность изложения;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находить и исправлять недочёты в построении текста, в частности нарушения последовательности и связности изложения; исправлять речевые и грамматические ошибки.</w:t>
      </w:r>
    </w:p>
    <w:p w:rsidR="009D4170" w:rsidRPr="006C3A98" w:rsidRDefault="009D4170" w:rsidP="00B60C82">
      <w:pPr>
        <w:ind w:left="360"/>
        <w:jc w:val="both"/>
      </w:pPr>
    </w:p>
    <w:p w:rsidR="009D4170" w:rsidRPr="006C3A98" w:rsidRDefault="009D4170" w:rsidP="00B60C82">
      <w:pPr>
        <w:numPr>
          <w:ilvl w:val="1"/>
          <w:numId w:val="12"/>
        </w:numPr>
        <w:spacing w:line="240" w:lineRule="auto"/>
        <w:jc w:val="both"/>
        <w:rPr>
          <w:b/>
        </w:rPr>
      </w:pPr>
      <w:r w:rsidRPr="006C3A98">
        <w:rPr>
          <w:b/>
        </w:rPr>
        <w:t>Применять приобретённые знания, умения и навыки в повседневной жизни; использовать русский язык как средство получения знаний по другим предметам.</w:t>
      </w:r>
    </w:p>
    <w:p w:rsidR="009D4170" w:rsidRDefault="009D4170" w:rsidP="00B60C82">
      <w:pPr>
        <w:numPr>
          <w:ilvl w:val="1"/>
          <w:numId w:val="12"/>
        </w:numPr>
        <w:spacing w:line="240" w:lineRule="auto"/>
        <w:jc w:val="both"/>
        <w:rPr>
          <w:b/>
        </w:rPr>
      </w:pPr>
      <w:r w:rsidRPr="006C3A98">
        <w:rPr>
          <w:b/>
        </w:rPr>
        <w:t xml:space="preserve"> Коммуникативно целесообразно взаимодействовать с окружающими людьми в процессе речевого общения.</w:t>
      </w:r>
    </w:p>
    <w:p w:rsidR="009D4170" w:rsidRDefault="009D4170" w:rsidP="00B60C82">
      <w:pPr>
        <w:jc w:val="both"/>
        <w:rPr>
          <w:b/>
        </w:rPr>
      </w:pPr>
    </w:p>
    <w:p w:rsidR="009D4170" w:rsidRDefault="009D4170" w:rsidP="00B60C82">
      <w:pPr>
        <w:jc w:val="center"/>
        <w:rPr>
          <w:b/>
        </w:rPr>
      </w:pPr>
      <w:r>
        <w:rPr>
          <w:b/>
        </w:rPr>
        <w:t>Предметные результаты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фонетике и графике:</w:t>
      </w:r>
    </w:p>
    <w:p w:rsidR="009D4170" w:rsidRDefault="009D4170" w:rsidP="00B60C82">
      <w:pPr>
        <w:numPr>
          <w:ilvl w:val="0"/>
          <w:numId w:val="19"/>
        </w:numPr>
        <w:spacing w:line="240" w:lineRule="auto"/>
        <w:jc w:val="both"/>
      </w:pPr>
      <w:r>
        <w:t>вы</w:t>
      </w:r>
      <w:r w:rsidRPr="00D20FA2">
        <w:t xml:space="preserve">делять </w:t>
      </w:r>
      <w:r>
        <w:t>в слове звуки и характеризовать их, различать ударные и безударные гласные;</w:t>
      </w:r>
    </w:p>
    <w:p w:rsidR="009D4170" w:rsidRDefault="009D4170" w:rsidP="00B60C82">
      <w:pPr>
        <w:numPr>
          <w:ilvl w:val="0"/>
          <w:numId w:val="19"/>
        </w:numPr>
        <w:spacing w:line="240" w:lineRule="auto"/>
        <w:jc w:val="both"/>
      </w:pPr>
      <w:r>
        <w:t>не смешивать звуки и буквы;</w:t>
      </w:r>
    </w:p>
    <w:p w:rsidR="009D4170" w:rsidRDefault="009D4170" w:rsidP="00B60C82">
      <w:pPr>
        <w:numPr>
          <w:ilvl w:val="0"/>
          <w:numId w:val="19"/>
        </w:numPr>
        <w:spacing w:line="240" w:lineRule="auto"/>
        <w:jc w:val="both"/>
      </w:pPr>
      <w:r>
        <w:t>правильно произносить названия букв, свободно пользоваться алфавитом, в частности в работе со словарями.</w:t>
      </w:r>
    </w:p>
    <w:p w:rsidR="009D4170" w:rsidRPr="00A37A2E" w:rsidRDefault="009D4170" w:rsidP="00B60C82">
      <w:pPr>
        <w:jc w:val="both"/>
        <w:rPr>
          <w:b/>
        </w:rPr>
      </w:pPr>
      <w:r>
        <w:rPr>
          <w:b/>
        </w:rPr>
        <w:t>По ор</w:t>
      </w:r>
      <w:r w:rsidRPr="00A37A2E">
        <w:rPr>
          <w:b/>
        </w:rPr>
        <w:t>фоэпи</w:t>
      </w:r>
      <w:r>
        <w:rPr>
          <w:b/>
        </w:rPr>
        <w:t>и: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 w:rsidRPr="006C3A98">
        <w:t xml:space="preserve">правильно произносить </w:t>
      </w:r>
      <w:r>
        <w:t xml:space="preserve">гласные, согласные, их сочетания в составе слов; заимствованные слова; употребительные слова изученных частей речи, лингвистические термины; 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 xml:space="preserve">пользоваться орфоэпическим словарём. </w:t>
      </w:r>
    </w:p>
    <w:p w:rsidR="009D4170" w:rsidRPr="00A22DD1" w:rsidRDefault="009D4170" w:rsidP="00B60C82">
      <w:pPr>
        <w:jc w:val="both"/>
        <w:rPr>
          <w:b/>
        </w:rPr>
      </w:pPr>
      <w:r>
        <w:rPr>
          <w:b/>
        </w:rPr>
        <w:t>По л</w:t>
      </w:r>
      <w:r w:rsidRPr="00A22DD1">
        <w:rPr>
          <w:b/>
        </w:rPr>
        <w:t>ексик</w:t>
      </w:r>
      <w:r>
        <w:rPr>
          <w:b/>
        </w:rPr>
        <w:t xml:space="preserve">е </w:t>
      </w:r>
      <w:r w:rsidRPr="00A22DD1">
        <w:rPr>
          <w:b/>
        </w:rPr>
        <w:t xml:space="preserve"> и фразеологи</w:t>
      </w:r>
      <w:r>
        <w:rPr>
          <w:b/>
        </w:rPr>
        <w:t>и</w:t>
      </w:r>
      <w:r w:rsidRPr="00A22DD1">
        <w:rPr>
          <w:b/>
        </w:rPr>
        <w:t>: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употреблять слова в соответствии с их лексическим значением;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толковать лексическое значение известных учащимся слов и подбирать к словам синонимы и антонимы;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пользоваться толковым  словарём.</w:t>
      </w:r>
    </w:p>
    <w:p w:rsidR="009D4170" w:rsidRPr="006C3A98" w:rsidRDefault="009D4170" w:rsidP="00B60C82">
      <w:pPr>
        <w:jc w:val="both"/>
      </w:pPr>
      <w:r>
        <w:rPr>
          <w:b/>
        </w:rPr>
        <w:t>По м</w:t>
      </w:r>
      <w:r w:rsidRPr="00A37A2E">
        <w:rPr>
          <w:b/>
        </w:rPr>
        <w:t>орфемик</w:t>
      </w:r>
      <w:r>
        <w:rPr>
          <w:b/>
        </w:rPr>
        <w:t>е</w:t>
      </w:r>
      <w:r w:rsidRPr="00A37A2E">
        <w:rPr>
          <w:b/>
        </w:rPr>
        <w:t xml:space="preserve"> и словообразовани</w:t>
      </w:r>
      <w:r>
        <w:rPr>
          <w:b/>
        </w:rPr>
        <w:t>ю</w:t>
      </w:r>
      <w:r>
        <w:t>:</w:t>
      </w:r>
    </w:p>
    <w:p w:rsidR="009D4170" w:rsidRPr="006C3A98" w:rsidRDefault="009D4170" w:rsidP="00B60C82">
      <w:pPr>
        <w:numPr>
          <w:ilvl w:val="0"/>
          <w:numId w:val="16"/>
        </w:numPr>
        <w:spacing w:line="240" w:lineRule="auto"/>
        <w:jc w:val="both"/>
      </w:pPr>
      <w:r w:rsidRPr="006C3A98">
        <w:t>выд</w:t>
      </w:r>
      <w:r>
        <w:t>е</w:t>
      </w:r>
      <w:r w:rsidRPr="006C3A98">
        <w:t xml:space="preserve">лять морфемы на основе </w:t>
      </w:r>
      <w:r>
        <w:t xml:space="preserve">смыслового и </w:t>
      </w:r>
      <w:r w:rsidRPr="006C3A98">
        <w:t>словообразовательного анализа</w:t>
      </w:r>
      <w:r>
        <w:t xml:space="preserve"> слова</w:t>
      </w:r>
      <w:r w:rsidRPr="006C3A98">
        <w:t xml:space="preserve"> (в словах </w:t>
      </w:r>
      <w:r>
        <w:t>не</w:t>
      </w:r>
      <w:r w:rsidRPr="006C3A98">
        <w:t>сложной структуры);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подбирать однокоренные  слова с учётом значения слов;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понимать различия в значении однокоренных слов, вносимые приставками и суффиксами;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 типичным суффиксам и окончанию определять части речи и их формы;</w:t>
      </w:r>
    </w:p>
    <w:p w:rsidR="009D4170" w:rsidRPr="006C3A98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lastRenderedPageBreak/>
        <w:t xml:space="preserve">пользоваться словарём морфемного строения слов. 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м</w:t>
      </w:r>
      <w:r w:rsidRPr="00615460">
        <w:rPr>
          <w:b/>
        </w:rPr>
        <w:t>орфолог</w:t>
      </w:r>
      <w:r>
        <w:rPr>
          <w:b/>
        </w:rPr>
        <w:t>ии</w:t>
      </w:r>
      <w:r w:rsidRPr="00615460">
        <w:rPr>
          <w:b/>
        </w:rPr>
        <w:t>:</w:t>
      </w:r>
    </w:p>
    <w:p w:rsidR="009D4170" w:rsidRDefault="009D4170" w:rsidP="00B60C82">
      <w:pPr>
        <w:numPr>
          <w:ilvl w:val="0"/>
          <w:numId w:val="20"/>
        </w:numPr>
        <w:spacing w:line="240" w:lineRule="auto"/>
        <w:jc w:val="both"/>
      </w:pPr>
      <w:r>
        <w:t>различать части</w:t>
      </w:r>
      <w:r w:rsidRPr="006C3A98">
        <w:t xml:space="preserve"> речи;</w:t>
      </w:r>
    </w:p>
    <w:p w:rsidR="009D4170" w:rsidRDefault="009D4170" w:rsidP="00B60C82">
      <w:pPr>
        <w:numPr>
          <w:ilvl w:val="0"/>
          <w:numId w:val="20"/>
        </w:numPr>
        <w:spacing w:line="240" w:lineRule="auto"/>
        <w:jc w:val="both"/>
      </w:pPr>
      <w:r>
        <w:t>знать и верно указывать специфические морфологические признаки глаголов, имён существительных, прилагательных;</w:t>
      </w:r>
    </w:p>
    <w:p w:rsidR="009D4170" w:rsidRPr="006C3A98" w:rsidRDefault="009D4170" w:rsidP="00B60C82">
      <w:pPr>
        <w:numPr>
          <w:ilvl w:val="0"/>
          <w:numId w:val="20"/>
        </w:numPr>
        <w:spacing w:line="240" w:lineRule="auto"/>
        <w:jc w:val="both"/>
      </w:pPr>
      <w:r>
        <w:t>знать, как изменяются эти части речи, уметь склонять, спрягать, образовывать формы наклонения.</w:t>
      </w:r>
    </w:p>
    <w:p w:rsidR="009D4170" w:rsidRPr="006C3A98" w:rsidRDefault="009D4170" w:rsidP="00B60C82">
      <w:pPr>
        <w:jc w:val="both"/>
        <w:rPr>
          <w:b/>
        </w:rPr>
      </w:pPr>
      <w:r>
        <w:rPr>
          <w:b/>
        </w:rPr>
        <w:t>По о</w:t>
      </w:r>
      <w:r w:rsidRPr="006C3A98">
        <w:rPr>
          <w:b/>
        </w:rPr>
        <w:t>рфографи</w:t>
      </w:r>
      <w:r>
        <w:rPr>
          <w:b/>
        </w:rPr>
        <w:t>и</w:t>
      </w:r>
      <w:r w:rsidRPr="006C3A98">
        <w:rPr>
          <w:b/>
        </w:rPr>
        <w:t>: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понимать значение письма и правописания для жизни людей;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замечать орфограммы корня и дифференцировать их;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владеть правилами обозначения на письме проверяемых и непроверяемых произношением гласных и согласных: о-е после шипящих в корне, чередующихся а-о, е-и в корнях типа раст/рос, лаг/лож, мер/мир, тер/тир;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знать неизменяемые приставки (в-, на-, с-) и верно их писать;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знать смешиваемые при письме безударные окончания существительных, прилагательных и глаголов, уметь обнаруживать их в тексте, владеть способами определения верного написания;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безошибочно писать буквенные сочетания жи-ши, ча-ща, чу-щу, ЧК, чн, нч, рщ;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верно употреблять разделительные ъ и ь, букву ь  после шипящих в конце существительных и глаголов, не с глаголами.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 w:rsidRPr="006C3A98">
        <w:t>свободно пользоваться орфографическим словарём.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с</w:t>
      </w:r>
      <w:r w:rsidRPr="00A22DD1">
        <w:rPr>
          <w:b/>
        </w:rPr>
        <w:t>интаксис</w:t>
      </w:r>
      <w:r>
        <w:rPr>
          <w:b/>
        </w:rPr>
        <w:t>у</w:t>
      </w:r>
      <w:r w:rsidRPr="00A22DD1">
        <w:rPr>
          <w:b/>
        </w:rPr>
        <w:t>: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выделять словосочетания в предложении, определять главное и зависимое слова;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определять предложения по цели высказывания, наличию или отсутствию второстепенных членов, количеству грамматических основ;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составлять простые и сложные предложения изученных видов. Интонационно правильно произносить предложения изученных синтаксических конструкций</w:t>
      </w:r>
      <w:r w:rsidRPr="006C3A98">
        <w:t>.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пунктуации</w:t>
      </w:r>
      <w:r w:rsidRPr="00A22DD1">
        <w:rPr>
          <w:b/>
        </w:rPr>
        <w:t>: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правильно ставить знаки препинания в конце предложения;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соблюдать пунктуацию в предложениях с однородными членами, сочинительными  союзами а, и, но, а также при бессоюзной связи;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ставить двоеточие после обобщающего слова в предложении с однородными членами;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разделять запятой части сложного предложения;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выделять прямую речь, стоящую до  и после слов автора;</w:t>
      </w:r>
    </w:p>
    <w:p w:rsidR="009D4170" w:rsidRPr="00F138AD" w:rsidRDefault="009D4170" w:rsidP="00DC2608">
      <w:pPr>
        <w:numPr>
          <w:ilvl w:val="0"/>
          <w:numId w:val="22"/>
        </w:numPr>
        <w:spacing w:line="240" w:lineRule="auto"/>
        <w:jc w:val="both"/>
      </w:pPr>
      <w:r>
        <w:t>ставить тире между подлежащим и сказуемым при выражении главных членов именем сущест</w:t>
      </w:r>
      <w:r w:rsidR="00F138AD">
        <w:t>вительным в именительном пад</w:t>
      </w:r>
    </w:p>
    <w:p w:rsidR="009D4170" w:rsidRDefault="009D4170" w:rsidP="00F138AD">
      <w:pPr>
        <w:spacing w:line="240" w:lineRule="auto"/>
        <w:rPr>
          <w:b/>
          <w:sz w:val="28"/>
          <w:szCs w:val="28"/>
        </w:rPr>
      </w:pPr>
    </w:p>
    <w:p w:rsidR="009D4170" w:rsidRDefault="009D4170" w:rsidP="00DC2608">
      <w:pPr>
        <w:spacing w:line="240" w:lineRule="auto"/>
        <w:jc w:val="center"/>
        <w:rPr>
          <w:b/>
          <w:sz w:val="28"/>
          <w:szCs w:val="28"/>
        </w:rPr>
      </w:pPr>
    </w:p>
    <w:p w:rsidR="009D4170" w:rsidRPr="00DC2608" w:rsidRDefault="009D4170" w:rsidP="00DC2608">
      <w:pPr>
        <w:spacing w:line="240" w:lineRule="auto"/>
        <w:jc w:val="center"/>
        <w:rPr>
          <w:b/>
          <w:sz w:val="28"/>
          <w:szCs w:val="28"/>
        </w:rPr>
      </w:pPr>
      <w:r w:rsidRPr="00DC2608">
        <w:rPr>
          <w:b/>
          <w:sz w:val="28"/>
          <w:szCs w:val="28"/>
        </w:rPr>
        <w:t>Календарно – тематическое планирование</w:t>
      </w:r>
    </w:p>
    <w:p w:rsidR="009D4170" w:rsidRPr="00DC2608" w:rsidRDefault="009D4170" w:rsidP="00DC2608">
      <w:pPr>
        <w:spacing w:line="240" w:lineRule="auto"/>
        <w:jc w:val="both"/>
        <w:rPr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885"/>
        <w:gridCol w:w="1999"/>
        <w:gridCol w:w="132"/>
        <w:gridCol w:w="2643"/>
        <w:gridCol w:w="3425"/>
        <w:gridCol w:w="3162"/>
        <w:gridCol w:w="137"/>
        <w:gridCol w:w="1862"/>
      </w:tblGrid>
      <w:tr w:rsidR="009D4170" w:rsidRPr="001101DB" w:rsidTr="00D12777">
        <w:trPr>
          <w:cantSplit/>
          <w:trHeight w:val="433"/>
        </w:trPr>
        <w:tc>
          <w:tcPr>
            <w:tcW w:w="335" w:type="pct"/>
            <w:gridSpan w:val="2"/>
            <w:vMerge w:val="restart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№ п./п</w:t>
            </w:r>
          </w:p>
        </w:tc>
        <w:tc>
          <w:tcPr>
            <w:tcW w:w="698" w:type="pct"/>
            <w:vMerge w:val="restart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Название раздела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17" w:type="pct"/>
            <w:gridSpan w:val="5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50" w:type="pct"/>
            <w:vMerge w:val="restart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9D4170" w:rsidRPr="001101DB" w:rsidTr="00D12777">
        <w:trPr>
          <w:trHeight w:val="525"/>
        </w:trPr>
        <w:tc>
          <w:tcPr>
            <w:tcW w:w="335" w:type="pct"/>
            <w:gridSpan w:val="2"/>
            <w:vMerge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50" w:type="pct"/>
            <w:vMerge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c>
          <w:tcPr>
            <w:tcW w:w="335" w:type="pct"/>
            <w:gridSpan w:val="2"/>
          </w:tcPr>
          <w:p w:rsidR="009D4170" w:rsidRPr="00DC2608" w:rsidRDefault="0033726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65" w:type="pct"/>
            <w:gridSpan w:val="7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О языке и речи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1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Зачем человеку нужен язык.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Осознавать роль русского языка в жизни человека как языка русского народа и носителя русской культуры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Понимать, что язык – универсальное средство общения. Уметь читать и понимать текст.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слушать, понимать устную и письменную речь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учебнику</w:t>
            </w:r>
          </w:p>
          <w:p w:rsidR="009D4170" w:rsidRPr="00DC2608" w:rsidRDefault="00A07D16" w:rsidP="00DC2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3" w:history="1"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http://www.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edu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9D4170" w:rsidRPr="001101DB"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http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://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center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fio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2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мы  знаем о русском языке.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Осознавать русский язык как один из развитых языков мира, видеть его изменение и обогащение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 выразительность речи учащихся, формировать культуру владения русским языком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33726F" w:rsidP="0033726F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04.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речь.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Сформировать понятие о речевом общении, уметь определять его виды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владеть различными видами общения в соответствии с речевой ситуацией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4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Речь монологическая и диалогическая. Речь письменная и устная.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готовность к речевому взаимодействию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устной и письменной речи, использовать монологи и диалоги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выслушать мнение участника речевого общения, находить компромисс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EF2EAF">
        <w:tc>
          <w:tcPr>
            <w:tcW w:w="5000" w:type="pct"/>
            <w:gridSpan w:val="9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Фонетика и графика. Повторение изученного в начальной школе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5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Звуки 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буквы. Алфавит.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разграничивать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понятия «буква» и «звук», правильно называть буквы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Таблица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«Звуки речи», мультимедийная презентация,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 к УМК, Электронное приложение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6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обозначают буквы Е,Е,Ю,Я.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букв е,ё,ю,я, уметь использовать транскрипцию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7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Фонетический и орфоэпический  разбор слова.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ставить ударение, произносить гласные и согласные звуки, формировать орфоэпическую культуру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производить фонетический разбор, изучить схему орфоэпического разбора слова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Сохранять чистоту русского языка как явления национальной культуры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EF2EAF">
        <w:tc>
          <w:tcPr>
            <w:tcW w:w="5000" w:type="pct"/>
            <w:gridSpan w:val="9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Текст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8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текст (повторение). Тема текста.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Создавать собственные письменные и устные высказывания на определенную тему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Закреплять понятие «текст», определять темы текста (узкие и широкие)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чувство доброты, ответственности и других нравственных качеств посредством текста; формировать внутреннюю позицию школьника, точное выражение своих мыслей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9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val="en-US"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Основная мысль текста.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мысль текста, подбирать соответствующий заголовок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определять основную и второстепенную информацию, строить логическую цепь рассуждений 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EF2EAF">
        <w:tc>
          <w:tcPr>
            <w:tcW w:w="5000" w:type="pct"/>
            <w:gridSpan w:val="9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Письмо. Орфография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Вводный диктант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 за усвоением знаний, полученных в начальной школе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оценивать собственный результат учебных достижений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проверяемые и непроверяемые гласные, подбирать проверочные слова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b/>
                <w:color w:val="000000"/>
                <w:sz w:val="28"/>
                <w:szCs w:val="28"/>
              </w:rPr>
              <w:t>Розенталь Д.Э., Теленкова М. А.</w:t>
            </w:r>
            <w:r w:rsidRPr="001101DB">
              <w:rPr>
                <w:sz w:val="28"/>
                <w:szCs w:val="28"/>
              </w:rPr>
              <w:t xml:space="preserve"> </w:t>
            </w:r>
            <w:r w:rsidRPr="001101DB">
              <w:rPr>
                <w:color w:val="000000"/>
                <w:sz w:val="28"/>
                <w:szCs w:val="28"/>
              </w:rPr>
              <w:t>Словарь трудностей русского языка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согласные в корнях слов: проверяемые и непроверяемые; непроизносимые и удвоенные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интеллектуальные способности учащихся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Сочетания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букв жи-ши, ча-ща, чу-щу; нч, чн, чк, нщ, щн, рщ.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Выполнять работу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Обобщить и закрепить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навыки правописания гласных после шипящих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познавательную инициативу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Ь после шипящих в конце имен существительных и глаголов.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Закрепить навык правописания ь после шипящих на конце слова; уметь определять склонение существительных;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искать и выделять необходимую информацию;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D4170" w:rsidRPr="001101DB" w:rsidTr="00D12777">
        <w:trPr>
          <w:trHeight w:val="276"/>
        </w:trPr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15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Разделительные Ь и Ъ.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употребления ь и ъ.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НЕ с глаголами.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правила правописания не с глаголами, уметь применять их в практической деятельности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Написание - тся, - ться в конце глаголов.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Различать по вопросу личную и неопределенную форму глагола. Уметь правильно писать -тся и -ться в конце глаголов.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самоконтроль по результатам и по способу действия; формировать  волевую саморегуляцию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«Повторение»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Трансформировать усвоенные знания в умения и навыки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усвоенные знания, выполнять самоконтроль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умение выполнять самоконтроль и самопроверку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Строение слова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19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Почему корень, приставка, суффикс и окончание  значимые части слова.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Закрепить алгоритм действий, применять его в различных действиях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порядок морфемного разбора, уметь его выполнять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учебнику;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Мультимедийная презентация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Закрепить алгоритм действий, применять его в различных действиях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выделять окончания разных типов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Правильно употреблять в речи грамматические формы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</w:t>
            </w: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Слово как часть речи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Слова как часть речи. Морфология.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умение создавать тексты с учетом грамматико-семантические особенности различных частей речи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частей речи, уметь определять их в тексте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запас; формировать внутреннюю позицию школьника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учебнику, рабочие тетради</w:t>
            </w:r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15" w:history="1">
              <w:r w:rsidR="009D4170" w:rsidRPr="001101DB">
                <w:rPr>
                  <w:rStyle w:val="a9"/>
                  <w:sz w:val="28"/>
                  <w:szCs w:val="28"/>
                </w:rPr>
                <w:t>http://rus.1september.ru/urok/</w:t>
              </w:r>
            </w:hyperlink>
          </w:p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6" w:history="1">
              <w:r w:rsidR="009D4170" w:rsidRPr="001101DB">
                <w:rPr>
                  <w:rStyle w:val="a9"/>
                  <w:sz w:val="28"/>
                  <w:szCs w:val="28"/>
                </w:rPr>
                <w:t>http://www.rusedu.ru/</w:t>
              </w:r>
            </w:hyperlink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22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Самостоятельные части речи.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самостоятельных частей речи; уметь давать толкование слов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употреблять лексически нейтральные слова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Как изменяются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имена существительные, имена прилагательные и глаголы.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правила изменения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существительных, прилагательных, глаголов, уметь определять их грамматические формы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Воспитывать стремление использовать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грамматические правильные формы слов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24-25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10-14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Сочинение - описание по картине И.И.Шишкина "Корабельная роща".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текст-описание по плану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писать сочинение-описание по картине и составлять простой план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информацию, строить логическую цепь рассуждений</w:t>
            </w:r>
          </w:p>
        </w:tc>
        <w:tc>
          <w:tcPr>
            <w:tcW w:w="650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Репродукция картины, мультимедийная презентация</w:t>
            </w: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</w:p>
          <w:p w:rsidR="009D4170" w:rsidRPr="00E2646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глаголы? (Продолжение)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морфологические признаки имен существительных, имен прилагательных и глаголов. Знать, как они изменяются.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точно выражать свои мысли; уметь планировать и прогнозировать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</w:t>
            </w:r>
          </w:p>
          <w:p w:rsidR="009D4170" w:rsidRPr="00E2646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Служебные части речи. Предлог.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создавать простую классификацию по различным признакам 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признаки служебных частей речи; уметь отличать их от самостоятельных. 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точно выражать свои мысли; уметь планировать и прогнозировать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Союз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простую классификацию по различным признакам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союзы, уметь отличать их от предлогов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29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Частица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простую классификацию по различным признакам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частицы, иметь отличать их от омонимичных частей речи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Текст (продолжение)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логическое мышление в построении различных заключений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выстраивать группу предложений в текст; определять смысловые отношения между предложениями.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логику мышления, воспитывать стремление к развитию творческих способностей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31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Обобщающий урок по теме "Повторение изученного в начальных классах".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части речи. Уметь находить изученные орфограммы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оценивать результат собственных достижений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  <w:trHeight w:val="367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32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Контрольная работа по теме "Фонетика. Морфология. Орфография".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работу в соответствии с эталоном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</w:t>
            </w:r>
          </w:p>
        </w:tc>
        <w:tc>
          <w:tcPr>
            <w:tcW w:w="698" w:type="pct"/>
            <w:gridSpan w:val="2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 по теме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33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 Абзац как часть текста.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применять логическое мышление при определении смысловых частей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текста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находить микротему и делить текст на абзацы.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информацию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Систематический курс русского языка. Фонетика. Орфоэпия</w:t>
            </w:r>
          </w:p>
        </w:tc>
      </w:tr>
      <w:tr w:rsidR="009D4170" w:rsidRPr="001101DB" w:rsidTr="00D12777">
        <w:trPr>
          <w:gridBefore w:val="1"/>
          <w:wBefore w:w="26" w:type="pct"/>
          <w:trHeight w:val="976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34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4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изучает фонетика.</w:t>
            </w:r>
          </w:p>
        </w:tc>
        <w:tc>
          <w:tcPr>
            <w:tcW w:w="92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звуки речи, уметь анализировать звучащий текст, слово; знать орфоэпические нормы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культуру речи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Таблица «Звуки речи»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Мультимедийная презентация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35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4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</w:tc>
        <w:tc>
          <w:tcPr>
            <w:tcW w:w="92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классификацию звуков, уметь правильно произносить слова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выбирать наиболее эффективный способ решения задач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</w:t>
            </w:r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17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8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36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4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Слог, ударение.</w:t>
            </w:r>
          </w:p>
        </w:tc>
        <w:tc>
          <w:tcPr>
            <w:tcW w:w="92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пользоваться справочной литературой, в том числе на электронном носителе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отличительные особенности русского ударения, его разновидности и подвижность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устной и письменной форме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i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2036"/>
        <w:gridCol w:w="2635"/>
        <w:gridCol w:w="3422"/>
        <w:gridCol w:w="3162"/>
        <w:gridCol w:w="2105"/>
      </w:tblGrid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37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Что изучает орфоэпия. Произношение ударных и безударных гласных 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звуков.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контролировать собственную речь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орфоэпии как о разделе науки о русском языке; уметь определять сильную и слабую позицию в слове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культуру произношения посредством пользования орфоэпическим словарем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38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Произношение согласных  звуков. Орфоэпический разбор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контролировать звучащую речь и соотносить ее с эталоном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классификацию согласных звуков, уметь правильно произносить твердые и мягкие согласные звуки и сочетания чн,чт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культуру произношения; формировать внутреннюю позицию школьника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39</w:t>
            </w:r>
          </w:p>
          <w:p w:rsidR="009D4170" w:rsidRPr="00DC2608" w:rsidRDefault="00C8160A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Практическая  работа по теме "Фонетика. Орфоэпия".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принимать решение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выполнять фонетический и орфоэпический разбор слов; делить слова на слоги.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864221">
        <w:tc>
          <w:tcPr>
            <w:tcW w:w="5000" w:type="pct"/>
            <w:gridSpan w:val="6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Лексика. Словообразование. Правописание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40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«лексическое значение слова».  Уметь определять лексическое значение различными способами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расширять свой словарный запас</w:t>
            </w:r>
          </w:p>
        </w:tc>
        <w:tc>
          <w:tcPr>
            <w:tcW w:w="735" w:type="pct"/>
          </w:tcPr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19" w:history="1">
              <w:r w:rsidR="009D4170" w:rsidRPr="001101DB">
                <w:rPr>
                  <w:rStyle w:val="a9"/>
                  <w:sz w:val="28"/>
                  <w:szCs w:val="28"/>
                </w:rPr>
                <w:t>http://festival.1september.ru/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sz w:val="28"/>
                <w:szCs w:val="28"/>
              </w:rPr>
              <w:t>мультимедийная презентация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41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Сколько лексических значений имеет слово.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однозначных и многозначных словах, уметь использовать их в речи.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нравственно-этически оценивать усвоенное содержание; уметь аргументировать свое мнение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42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Когда слово употребляется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 переносном значении.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правильно употреблять слова  в соответствии с их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лексическим значением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 Знать о прямом и переносном значении слова; как на основе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переносного значения слов создаются метафоры, олицетворения, эпитеты;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художественную речь за счет употребления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метафор, эпитетов, олицетворений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43-44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20-21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Сочинение-описание по картине И.Т.Хруцкого "Цветы и плоды".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 по определенной теме, стилю и типу речи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писать сочинение-описание по картине; использовать в сочинении художественный стиль речи.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рассуждений, речевое высказывание в письменной форме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Репродукция картины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C8160A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45</w:t>
            </w:r>
          </w:p>
          <w:p w:rsidR="009D4170" w:rsidRPr="00DC2608" w:rsidRDefault="00C8160A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соотносить словарный состав различных языков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заимствованных словах. Знать характерные черты старославянизмов; уметь определять принадлежность слова к определенному языку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стремление знать другие языки, осознавать богатство и красоту русского языка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46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Зачетный урок по теме "Лексика".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общаться в различной языковой среде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писать слова с изученными орфограммами; разъяснять значение слова, подбирать однокоренные слова; уметь пользоваться толковым словарем, словарем синонимов, антонимов и др.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толерантность в общении;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Раздаточные материалы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47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Как образуются 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слова в русском языке.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Закрепить алгоритм выполнения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действий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Иметь представление об основных способах словообразования; уметь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разбирать слова по составу и выполнять словообразовательный разбор.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самостоятельно создавать алгоритм деятельности; выбирать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эффективные способы решения задач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48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чередовании гласных и согласных в разных морфемах слова; уметь писать слова с чередованием гласных в корне слова.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функциональную грамотность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49</w:t>
            </w:r>
          </w:p>
          <w:p w:rsidR="009D4170" w:rsidRPr="00DC2608" w:rsidRDefault="00C8160A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Урок обобщения и систематизации знаний по теме "Словообразование".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известные орфограммы; уметь производить словообразовательный и морфемный разборы слова; находить чередующие гласные в корнях.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работать в парах, группах; уметь планировать учебное сотрудничество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0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Контрольная работа по теме "Словообразование"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работу в соответствии с эталоном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писать слова с изученными орфограммами; разбирать слова по составу; определять однокоренные слова; значения суффикса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1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изучает стилистика.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Выбирать определенный стиль речи в зависимости от речевой ситуации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Иметь представление о науке стилистике; закрепить понятие речевой ситуации.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мотивационную основу деятельности; формировать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внутреннюю позицию школьника; уметь извлекать необходимую информацию из прослушанных текстов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2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Правописание чередующихся гласных а-о в корнях - лаг- - -лож- 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действий  и фиксировать его  в устной речи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0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1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C8160A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C71D21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рос- - раст- (-ращ-).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действий  и фиксировать его  в устной речи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4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Буквы о-е после шипящих в корнях слов.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правописания о/е после шипящих; уметь писать эти гласные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точно выражать свои мысли; аргументировать свое мнение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5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Закреплять способность определять цели учебной деятельности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полученные знания; выполнять самоконтроль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56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Лексика. Разговорная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книжная речь.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 определенный вид лексики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соответствии с речевой ситуацией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Разбираться в понятиях книжная и разговорная речь, сферах их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использования.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Формировать культуру общения; Развивать мотивационную основу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Толковый словарь</w:t>
            </w:r>
            <w:r w:rsidRPr="001101DB">
              <w:rPr>
                <w:sz w:val="28"/>
                <w:szCs w:val="28"/>
              </w:rPr>
              <w:t xml:space="preserve"> </w:t>
            </w:r>
            <w:hyperlink r:id="rId22" w:tgtFrame="_blank" w:history="1">
              <w:r w:rsidRPr="001101DB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В.И. Даля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57</w:t>
            </w:r>
          </w:p>
          <w:p w:rsidR="009D4170" w:rsidRPr="00DC2608" w:rsidRDefault="00C71D21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Чем отличаются друг от друга слова-омонимы.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тождественные явления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абсолютных омонимах; Уметь различать омонимы по значению, строению.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58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профессиональные и диалектные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профессиональные, диалектные слова и жаргонизмы; Уметь использовать слова данной группы в зависимости от конкретной речевой ситуации.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лингвокультурную компетенцию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59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 чем рассказывают устаревшие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устаревшие слова, уметь объяснять причины их появления в языке; отличать архаизмы от историзмов.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0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Умеем ли мы употреблять в речи этикетные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речевые высказывания с употреблением этикетных слов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употреблять в речи этикетные слова прощания, просьбы, благодарности.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вежливость и культуру поведения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1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Правописание неизменяемых на письме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приставок.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принимать решения и аргументировать их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Иметь представление в трех группах приставок. Уметь безошибочно писать слова с неизменяемыми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приставками 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выбирать наиболее эффективный способ решения задачи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2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приставок на –з,-с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принимать решения и аргументировать их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безошибочно писать слова с приставками на з-с.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адекватно оценивать результат собственных достижений</w:t>
            </w:r>
          </w:p>
        </w:tc>
        <w:tc>
          <w:tcPr>
            <w:tcW w:w="735" w:type="pct"/>
          </w:tcPr>
          <w:p w:rsidR="009D4170" w:rsidRPr="00DC2608" w:rsidRDefault="00A07D16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  <w:hyperlink r:id="rId23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C71D21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Буквы и-ы после ц.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пользоваться орфографическим словарем, в том числе и на электронном носителе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написания и-ы после ц, уметь писать слова с данной орфограммой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память и орфографическую зоркость</w:t>
            </w:r>
          </w:p>
        </w:tc>
        <w:tc>
          <w:tcPr>
            <w:tcW w:w="735" w:type="pct"/>
          </w:tcPr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4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64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Итоговое контрольное тестирование за 1-ое полугодие.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цель учебной деятельности и последовательность действий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на письме полученные знания, осуществлять самоконтроль и самопроверку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адекватно понимать причины успеха/неуспеха в учебной деятельности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38"/>
        <w:gridCol w:w="2633"/>
        <w:gridCol w:w="3422"/>
        <w:gridCol w:w="3159"/>
        <w:gridCol w:w="2240"/>
      </w:tblGrid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65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Художественная и научно-деловая речь.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сравнительный анализ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об основных отличиях художественной речи от научно-деловой.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Синтаксис и пунктуация (вводный курс)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66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изучает синтаксис и пунктуация.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использовать в речевых высказываниях различные типы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предложений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Знать, что такое синтаксис, что  такое пунктуация, почему они рассматриваются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неразрывной связи. Знать биографию А.М.Пешковского.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осознавать и произвольно строить речевое высказывание в письменной и устной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форме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Рабочие тетради</w:t>
            </w:r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5" w:history="1">
              <w:r w:rsidR="009D4170" w:rsidRPr="001101DB">
                <w:rPr>
                  <w:rStyle w:val="a9"/>
                  <w:sz w:val="28"/>
                  <w:szCs w:val="28"/>
                </w:rPr>
                <w:t>http://rus.1september.ru/urok/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101DB">
              <w:rPr>
                <w:b/>
                <w:color w:val="000000"/>
                <w:sz w:val="28"/>
                <w:szCs w:val="28"/>
              </w:rPr>
              <w:t xml:space="preserve">Арсирий А.Т. </w:t>
            </w:r>
            <w:r w:rsidRPr="001101DB">
              <w:rPr>
                <w:color w:val="000000"/>
                <w:sz w:val="28"/>
                <w:szCs w:val="28"/>
              </w:rPr>
              <w:lastRenderedPageBreak/>
              <w:t>Занимательные материалы по русскому языку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67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основные грамматические нормы русского языка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«словосочетание»; Уметь выделять словосочетания из предложения; Различать слово и словосочетание; уметь отличать словосочетание от грамматической основы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потребность в речевом самосовершенствовании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sz w:val="28"/>
                <w:szCs w:val="28"/>
              </w:rPr>
              <w:t>http://www.uroki.net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68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Разбор словосочетания.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действия по алгоритму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порядок разбора словосочетания; Уметь выполнять разбор словосочетания.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навыки самостоятельной работы, способность к самооценке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69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Предложение. Интонация предложения. 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пользоваться предложениями для взаимодействия с окружающими людьми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предложении, интонации, логическом ударении, паузе; уметь определять интонационные особенности предложений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70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предложения по цели высказывания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Мультимедийная презентация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5251DF" w:rsidRDefault="00605C3C" w:rsidP="005251DF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71</w:t>
            </w:r>
          </w:p>
          <w:p w:rsidR="009D4170" w:rsidRPr="00DC2608" w:rsidRDefault="009B60D7" w:rsidP="005251DF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тип речи.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собственное высказывание по эталону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типы речи; уметь находить элементы описания в художественном тексте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Схема «Типы речи»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72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полученные знания в публичных выступлениях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 предложения по цели высказывания и эмоциональной окраске; правильно ставить знаки препинания в конце предложения.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к эмоциональному общению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73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Описание, повествование, рассуждение.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собственное высказывание определенного типа речи по эталону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характерные особенности каждого типа речи, уметь определять тип речи.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форме; уметь определять основную и второстепенную информацию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74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видеть и выделять главное, определяющее смысловое ядро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опознавать главные члены предложения, находить основу предложения. 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75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модели речевых высказываний определенного типа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 Знать условия постановки тире между подлежащим и сказуемым; уметь ставить тире между подлежащим и сказуемым в простых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предложениях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общие приемы решения задач; уметь адекватно использовать речевые средства для решения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Таблицы по синтаксису простого предложения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76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преобразовывать  один исходный материал в другой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распространять предложения; характеризовать предложения по наличию главных и второстепенных членов.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распространенных предложений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77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Понимать значение и роль второстепенных членов предложения. Уметь выделять в предложениях второстепенные члены, которые поясняют главные и другие второстепенные члены.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форме; уметь определять основную и второстепенную информацию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«Второстепенные члены предложения»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78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понятие «дополнение»; Уметь по смысловым вопросам определять дополнение, анализировать его роль в предложении.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дополнения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79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 Знать понятие «определение»; Уметь по смысловым вопросам находить определение, анализировать его роль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предложении.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Развивать способность построения собственных высказываний с использованием определения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80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«обстоятельство»; Уметь по смысловым вопросам находить обстоятельство и определять разряд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обстоятельства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81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Контрольное тестирование «Главные и второстепенные члены предложения»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цель учебной деятельности и последовательность действий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полученные знания на практике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82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тождественные и однородные явления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однородные члены предложения, составлять схемы предложений с однородными членами; уметь расставлять знаки препинания.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уметь планировать учебное сотрудничество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i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83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Оценка действительности.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давать адекватную оценку действительности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основные способы выражения оценки действительности; Уметь составлять тексты с оценкой действительности.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контролировать свою речь и оценивать ее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84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Обобщающее слово перед однородными членами.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Двоеточие после обобщающего слова.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систематизировать и обобщать материал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постановки двоеточия при однородных членах;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находить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обобщающее слова и ставить двоеточие.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умение работать в парах, группах; уметь планировать учебное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сотрудничество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Мультимедийная презентация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85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обращение в различных речевых ситуациях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«обращение»; Уметь различать подлежащее и обращение; Уметь правильно ставить знаки препинания.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следовать в поведении моральным нормам и этическим требованиям; формировать волевую саморегуляцию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86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алгоритм при выполнении учебных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порядок синтаксического разбора; Уметь выполнять синтаксический разбор простого предложения.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следовать эталону при выполнении заданий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Раздаточный материал- схемы разбора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87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Сложное предложение.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в речи различные типы предложений для выражения собственных мыслей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строения сложного предложения и сложносочиненного предложения, уметь отличать его от простого предложения с однородными членами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речевое высказывание, используя конструкцию сложного предложения; уметь точно выражать свои мысли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88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преобразовывать один вид речи в другой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«прямая речь»;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оформлять прямую речь на письме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Воспитывать бережное отношение к богатству русского языка; уметь формулировать и аргументировать свое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мнение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Мультимедийная презентация</w:t>
            </w:r>
          </w:p>
        </w:tc>
      </w:tr>
      <w:tr w:rsidR="009D4170" w:rsidRPr="001101DB" w:rsidTr="00C71D21">
        <w:trPr>
          <w:trHeight w:val="814"/>
        </w:trPr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89-90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 xml:space="preserve">.02, </w:t>
            </w: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C71D21">
              <w:rPr>
                <w:spacing w:val="-4"/>
                <w:sz w:val="28"/>
                <w:szCs w:val="28"/>
                <w:lang w:eastAsia="ru-RU"/>
              </w:rPr>
              <w:t>.02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Изложение "Отчаянный воробей".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воспроизводить исходный материал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сохранять стиль текста, его структуру, развернуть повествование, опираясь на исходный текст.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память, логическое мышление, передавать личное впечатление; уметь извлекать необходимую информацию из прослушанного текста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6E3E8C" w:rsidRDefault="006E3E8C" w:rsidP="006E3E8C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91</w:t>
            </w:r>
          </w:p>
          <w:p w:rsidR="009D4170" w:rsidRPr="00DC2608" w:rsidRDefault="001C5A5E" w:rsidP="006E3E8C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</w:t>
            </w:r>
            <w:r w:rsidR="009B60D7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highlight w:val="magenta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Строение текста типа рассуждения-доказательства.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тексты- социальную рекламу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понятия «тезис», «аргумент» 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тексты типа рассуждения-доказательства.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стремление к умению аргументировать свое мнение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C71D21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«Синтаксис»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контролировать свою работу с точки зрения ее содержания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полученные знания на практике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6E3E8C" w:rsidRPr="001101DB" w:rsidTr="00C71D21">
        <w:tc>
          <w:tcPr>
            <w:tcW w:w="332" w:type="pct"/>
          </w:tcPr>
          <w:p w:rsidR="006E3E8C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93</w:t>
            </w:r>
          </w:p>
          <w:p w:rsidR="001C5A5E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05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911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6E3E8C" w:rsidRPr="001101DB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Морфология. Правописание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94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Самостоятельные и служебные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части речи.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сопоставлять, применять различные приемы сопоставления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основные сведения о частях речи. Различать самостоятельные и служебные части речи.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строить логическую цепь рассуждений; аргументировать свое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мнение;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6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7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8" w:history="1">
              <w:r w:rsidR="009D4170" w:rsidRPr="001101DB">
                <w:rPr>
                  <w:rStyle w:val="a9"/>
                  <w:sz w:val="28"/>
                  <w:szCs w:val="28"/>
                </w:rPr>
                <w:t>http://www.uchportal.ru</w:t>
              </w:r>
            </w:hyperlink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Глагол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обозначает глагол.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отбирать материал на определенную тему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грамматические, морфологические признаки глагола, синтаксическую роль в предложении.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 информацию. Строить логическую цепь рассуждения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явления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писать не с глаголами, находить частицу  не, понимать ее значение.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волевую саморегуляцию; извлекать необходимую информацию</w:t>
            </w:r>
          </w:p>
        </w:tc>
        <w:tc>
          <w:tcPr>
            <w:tcW w:w="775" w:type="pct"/>
          </w:tcPr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9" w:history="1">
              <w:r w:rsidR="009D4170" w:rsidRPr="001101DB">
                <w:rPr>
                  <w:rStyle w:val="a9"/>
                  <w:sz w:val="28"/>
                  <w:szCs w:val="28"/>
                </w:rPr>
                <w:t>http://www.uroki.net</w:t>
              </w:r>
            </w:hyperlink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97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образуются глаголы.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действий при выполнении заданий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способы словообразования глаголов; уметь производить словообразовательный разбор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98</w:t>
            </w:r>
          </w:p>
          <w:p w:rsidR="009D4170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Вид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полученные на других уроках знания (англ.яз., тат.яз.)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виды глагола; уметь правильно использовать глаголы несовершенного и совершенного вида в речи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Корни с чередованием букв е-и.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дифференцировать написание,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использовать аргументацию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 Знать перечень корней с чередованием е-и. уметь правильно писать слова.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аргументировать свое мнение; уметь выбирать эффективные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способы решения задач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Карточки для индивид.работы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rPr>
          <w:trHeight w:val="990"/>
        </w:trPr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100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неопределенной формы глагола ; Уметь безошибочно определять инфинитив, уметь правильно писать ь в конце инфинитива.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аргументировать свое мнение; уметь планировать и прогнозировать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D0387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101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-тся и -ться в глаголах.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выбора правописания –тся и –ться, правильно ставить вопрос.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самоконтроль по результатам и способу действия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связываются предложения в тексте "Данное" и "Новое" в предложениях.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анализировать информацию, выделять известное и новое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структуру связи предложений в тексте; Уметь развивать мысль в тексте; находить "данное" и "новое" в предложении.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анализ, синтез, сравнение, обобщение; строить логическую цепь рассуждения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103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Наклонение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«наклонение глагола»; уметь определять наклонение глагола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полилингвистическую компетенцию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104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31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Строение текста типа повествования.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понимать коммуникативную установку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зависимости от речевой ситуации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особенности строения текста повествования; Уметь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создавать собственные тексты подобного типа; уметь редактировать текст-повествование.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осознанно и произвольно строить речевое высказывание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устной и письменной форме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105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образуется сослагательное (условное) наклонение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сослагательного наклонения; Уметь образовывать форму условного наклонения; употреблять их в устной и письменной речи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общие приемы решения задач; уметь самостоятельно учитывать установленные ориентиры действий в новом учебном материале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образуется повелительное наклонение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повелительного наклонения; Уметь образовывать форму повелительного наклонения глагола; использовать слова в повелительном наклонении в речи.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вежливость, формировать формы речевого этикета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107</w:t>
            </w:r>
          </w:p>
          <w:p w:rsidR="009D4170" w:rsidRPr="00DC2608" w:rsidRDefault="00D0387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tabs>
                <w:tab w:val="left" w:pos="1641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C2608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преобразовывать информацию на основе изменений временных форм глагола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Знать, временные формы глагола; уметь их образовывать и употреблять 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точно выражать свои мысли; развивать познавательную инициативу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38"/>
        <w:gridCol w:w="2633"/>
        <w:gridCol w:w="3422"/>
        <w:gridCol w:w="3162"/>
        <w:gridCol w:w="2237"/>
      </w:tblGrid>
      <w:tr w:rsidR="009D4170" w:rsidRPr="001101DB" w:rsidTr="00D03878">
        <w:trPr>
          <w:trHeight w:val="1154"/>
        </w:trPr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108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Спряжение глагола. Лицо и число.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и использовать алгоритм при выполнении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«спряжение глагола»; Уметь изменять глаголы по лицам и числам; определять личное безударное окончание глагола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внимание, умение следовать эталону в произношении глаголов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Таблица «Спряжение глагола»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алгоритм при выполнении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спряжение глаголов с безударным личным окончанием; уметь безошибочно писать личные окончания глаголов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произносить глаголы в соответствии с орфоэпическими нормами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  по  теме "Глагол".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применять усвоенные знания, выполнять самопроверку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правильно писать слова, расставлять знаки препинания.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111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Безличные глаголы. Переходные и непереходные глаголы.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безличных глаголов, признаки переходности-непереходности; Уметь находить безличные глаголы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речь, делать ее разнообразной за счет использования безличных предложений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Строение текста типа описания предмета.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строить речевое высказывание в соответствии с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коммуникативным замыслом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 Уметь создавать текст типа описания.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формулировать и аргументировать свое мнение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Имя существительное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113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обозначает существительное.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отбирать материал по определенной теме и классифицировать его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имени существительного; Уметь распределять существительные на группы в зависимости от значения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запас, уметь выбирать эффективные способы решения задач</w:t>
            </w:r>
          </w:p>
        </w:tc>
        <w:tc>
          <w:tcPr>
            <w:tcW w:w="774" w:type="pct"/>
          </w:tcPr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0" w:history="1">
              <w:r w:rsidR="009D4170" w:rsidRPr="001101DB">
                <w:rPr>
                  <w:rStyle w:val="a9"/>
                  <w:sz w:val="28"/>
                  <w:szCs w:val="28"/>
                </w:rPr>
                <w:t>http://www.uroki.net</w:t>
              </w:r>
            </w:hyperlink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1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2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3" w:history="1">
              <w:r w:rsidR="009D4170" w:rsidRPr="001101DB">
                <w:rPr>
                  <w:rStyle w:val="a9"/>
                  <w:sz w:val="28"/>
                  <w:szCs w:val="28"/>
                </w:rPr>
                <w:t>http://www.uchportal.ru</w:t>
              </w:r>
            </w:hyperlink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114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умения, полученные при изучении других частей речи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способы образования имени существительного и значение словообразовательных морфем; Уметь образовывать имена существительные суффиксальным и приставочным способом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запаса эмоционально-окрашенными существительными, воспитывать уважительное отношение к окружающим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Употребление суффиксов существительных -чик-, -щик-.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при выполнении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условия написания суффиксов –чик,-щик; уметь безошибочно писать суффиксы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планировать учебное сотрудничество; ставить учебные задачи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Алгоритм-схема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Употребление суффиксов существительных -ек-, -ик-(-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чик).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использовать логику при выполнении заданий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написания суффиксов –ек-,-ик-, уметь безошибочно их писать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 за счет  эмоционально окрашенных слов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Алгоритм-схема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117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22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разграничивать написание, использовать алгоритм  при выполнении заданий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условия слитного и раздельного написания НЕ с существительными; Уметь правильно писать не с существительными.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планировать учебное сотрудничество; осознавать ответственность за общее дело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118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одушевленных и  неодушевленных существительных; уметь правильно их  использовать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образность речи за счет использования олицетворений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УМК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устные и письменные тексты с учетом адресата (обращение к окружающим)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отличительные признаки собственных и нарицательных имен существительных, уметь безошибочно писать собственные существительные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вежливость, стремление называть окружающих полными именами, разграничивать формально и неформальное общение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Род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проводить сопоставительный анализ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понятие «род»существительных, уметь определять род  имен существительных, в том числе заимствованных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 за счет использования заимствованных слов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121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Существительные общего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рода. Род несклоняемых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Использовать усвоенные знания 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несклоняемых именах существительных при изучении иностранных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 Знать особенности несклоняемых имен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существительных; Уметь правильно употреблять существительные общего рода; знать особенности несклоняемых имен существительных.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Обогащать свою речь за счет использования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экспрессивных особенностей имен существительных общего рода</w:t>
            </w:r>
          </w:p>
        </w:tc>
        <w:tc>
          <w:tcPr>
            <w:tcW w:w="774" w:type="pct"/>
          </w:tcPr>
          <w:p w:rsidR="009D4170" w:rsidRPr="000F7ADF" w:rsidRDefault="009D4170" w:rsidP="00DC2608">
            <w:pPr>
              <w:spacing w:before="234" w:line="240" w:lineRule="auto"/>
              <w:ind w:right="84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F7ADF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Словарь </w:t>
            </w:r>
            <w:r w:rsidRPr="000F7ADF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трудностей русского языка. </w:t>
            </w:r>
            <w:r w:rsidRPr="00DC2608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Pr="000F7ADF">
              <w:rPr>
                <w:bCs/>
                <w:iCs/>
                <w:color w:val="000000"/>
                <w:kern w:val="36"/>
                <w:sz w:val="28"/>
                <w:szCs w:val="28"/>
                <w:lang w:eastAsia="ru-RU"/>
              </w:rPr>
              <w:t>Розенталь Д.Э., Теленкова М.А.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122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Число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соотносить понятие «число имен существительных» в русском и иностранных языках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«число» существительных; уметь разграничивать существительные, употребляемые только в единственном числе или только во множественном числе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стремление к правильному использованию существительных в единственном и множественном числе</w:t>
            </w:r>
          </w:p>
        </w:tc>
        <w:tc>
          <w:tcPr>
            <w:tcW w:w="774" w:type="pct"/>
          </w:tcPr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4" w:history="1">
              <w:r w:rsidR="009D4170" w:rsidRPr="001101DB">
                <w:rPr>
                  <w:rStyle w:val="a9"/>
                  <w:sz w:val="28"/>
                  <w:szCs w:val="28"/>
                </w:rPr>
                <w:t>http://festival.1september.ru/</w:t>
              </w:r>
            </w:hyperlink>
          </w:p>
        </w:tc>
      </w:tr>
      <w:tr w:rsidR="009D4170" w:rsidRPr="001101DB" w:rsidTr="00D03878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6E3E8C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изучаемый материал в зависимости от определенного признака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склонения существительных на -мя. Уметь склонять существительные.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правильность речи за счет знаний о склонении имен существительных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124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проводить сравнение с эталоном, соблюдать логику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склонения существительных на –ия,-ий,-ие; уметь правильно писать безударные окончания существительных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умение следовать эталону в выполнении действий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Школьный орфографический словарь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Употребление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имен существительных в речи.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составлять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тексты различных типов и стилей с использованием имен существительных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важность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употребления существительных в текстах разного типа; уметь правильно использовать их в речи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Обогащать словарный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запас за счет существительных, обозначающих признаки и действия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126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классифицировать явления по определенным признакам и свойствам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опознавать в тексте имя существительное, определять морфологические, синтаксические, грамматические признаки.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внутреннюю позицию школьника; стремление к сотрудничеству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127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Контрольная работа по теме "Имя существительное".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выполнять действия, осуществлять самоконтроль, выполнять самопроверку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в самостоятельных действиях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1D4848" w:rsidRPr="001101DB" w:rsidTr="00D03878">
        <w:tc>
          <w:tcPr>
            <w:tcW w:w="332" w:type="pct"/>
          </w:tcPr>
          <w:p w:rsidR="001D484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128</w:t>
            </w:r>
          </w:p>
          <w:p w:rsidR="001C5A5E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05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911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выполнять работу, осуществлять самоконтроль и самопроверку</w:t>
            </w:r>
          </w:p>
        </w:tc>
        <w:tc>
          <w:tcPr>
            <w:tcW w:w="118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в самостоятельных действиях</w:t>
            </w:r>
          </w:p>
        </w:tc>
        <w:tc>
          <w:tcPr>
            <w:tcW w:w="109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1D4848" w:rsidRPr="001101DB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Имя прилагательное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Что обозначает имя прилагательное. 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дифференцировать явления по их признакам,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определять их отличительные свойства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морфологические признаки имени прилагательного; уметь находить в тексте имена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прилагательные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умение обогащать свою речь за счет эпитетов; формировать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внутреннюю позицию школьника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tabs>
                <w:tab w:val="num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101DB">
              <w:rPr>
                <w:color w:val="000000"/>
                <w:sz w:val="28"/>
                <w:szCs w:val="28"/>
              </w:rPr>
              <w:lastRenderedPageBreak/>
              <w:t>Арсирий А.Т. Занимательные материалы по русскому языку.</w:t>
            </w:r>
          </w:p>
          <w:p w:rsidR="009D4170" w:rsidRPr="00DC2608" w:rsidRDefault="009D4170" w:rsidP="00DC2608">
            <w:pPr>
              <w:tabs>
                <w:tab w:val="num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color w:val="000000"/>
                <w:sz w:val="28"/>
                <w:szCs w:val="28"/>
              </w:rPr>
              <w:lastRenderedPageBreak/>
              <w:t>Вартаньян Э. А. Путешествие в слово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130-131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  <w:r>
              <w:rPr>
                <w:spacing w:val="-4"/>
                <w:sz w:val="28"/>
                <w:szCs w:val="28"/>
                <w:lang w:eastAsia="ru-RU"/>
              </w:rPr>
              <w:t>-19.05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признакам, выполнять дифференциацию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классификацию имен прилагательных по разрядам; уметь находить в тексте имена прилагательные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4" w:type="pct"/>
          </w:tcPr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5" w:history="1">
              <w:r w:rsidR="009D4170" w:rsidRPr="001101DB">
                <w:rPr>
                  <w:rStyle w:val="a9"/>
                  <w:sz w:val="28"/>
                  <w:szCs w:val="28"/>
                </w:rPr>
                <w:t>http://www.uroki.net</w:t>
              </w:r>
            </w:hyperlink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6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1101DB" w:rsidRDefault="00A07D16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7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8" w:history="1">
              <w:r w:rsidR="009D4170" w:rsidRPr="001101DB">
                <w:rPr>
                  <w:rStyle w:val="a9"/>
                  <w:sz w:val="28"/>
                  <w:szCs w:val="28"/>
                </w:rPr>
                <w:t>http://www.uchportal.ru</w:t>
              </w:r>
            </w:hyperlink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132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действия по алгоритму, сравнивать с эталоном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написания окончаний и дефисного написания имен прилагательных; уметь проверять написание прилагательных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проверять написание окончаний имен прилагательных по окончанию вопроса; уметь применять правило сдефисном написании прилагательных, обозначив оттенки цветов.</w:t>
            </w:r>
          </w:p>
        </w:tc>
        <w:tc>
          <w:tcPr>
            <w:tcW w:w="774" w:type="pct"/>
          </w:tcPr>
          <w:p w:rsidR="009D4170" w:rsidRPr="00DC2608" w:rsidRDefault="00A07D16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9" w:history="1">
              <w:r w:rsidR="009D4170" w:rsidRPr="001101DB">
                <w:rPr>
                  <w:rStyle w:val="a9"/>
                  <w:sz w:val="28"/>
                  <w:szCs w:val="28"/>
                </w:rPr>
                <w:t>http://festival.1september.ru/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133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действия  по аналогии (с именами существительными)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способы образования имен прилагательных; Уметь образовывать слова суффиксальным способом, разбирать слова по составу; выполнять морфологический разбор.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эмоционально окрашенных имен прилагательных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Школьный словообразовательный словарь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134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25</w:t>
            </w:r>
            <w:r w:rsidR="006F567E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Прилагательны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е полные и краткие.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проводить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сравнение явлений, видеть сходство и различие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морфологические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синтаксические признаки полных и кратких прилагательных; уметь находить краткие прилагательные в тексте; безошибочно писать краткие прилагательные с основой на шипящий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и обогащать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речь за счет использования кратких форм имен прилагательных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4346C2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135-136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6F567E">
              <w:rPr>
                <w:spacing w:val="-4"/>
                <w:sz w:val="28"/>
                <w:szCs w:val="28"/>
                <w:lang w:eastAsia="ru-RU"/>
              </w:rPr>
              <w:t>.05</w:t>
            </w:r>
            <w:r>
              <w:rPr>
                <w:spacing w:val="-4"/>
                <w:sz w:val="28"/>
                <w:szCs w:val="28"/>
                <w:lang w:eastAsia="ru-RU"/>
              </w:rPr>
              <w:t>-27.05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сравнивать понятия и явления, выявлять большую и меньшую степень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сравнительной и превосходной степени; об особенностях употребления степеней сравнения. Уметь производить морфологический разбор.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прилагательных в сравнительной и превосходной степени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1D4848" w:rsidRPr="001101DB" w:rsidTr="00D03878">
        <w:tc>
          <w:tcPr>
            <w:tcW w:w="332" w:type="pct"/>
          </w:tcPr>
          <w:p w:rsidR="001D484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137</w:t>
            </w:r>
          </w:p>
          <w:p w:rsidR="00FC392E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705" w:type="pct"/>
          </w:tcPr>
          <w:p w:rsidR="001D4848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Обобщение и систематизация изученного</w:t>
            </w:r>
          </w:p>
        </w:tc>
        <w:tc>
          <w:tcPr>
            <w:tcW w:w="911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1D4848">
              <w:rPr>
                <w:spacing w:val="-4"/>
                <w:sz w:val="28"/>
                <w:szCs w:val="28"/>
                <w:lang w:eastAsia="ru-RU"/>
              </w:rPr>
              <w:t>8</w:t>
            </w:r>
          </w:p>
          <w:p w:rsidR="009D4170" w:rsidRPr="00DC2608" w:rsidRDefault="006F567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  по итогам года.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выполнять работу, осуществлять самоконтроль и самопроверку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усвоенные знания в самостоятельных действиях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1D4848" w:rsidRPr="001101DB" w:rsidTr="00D03878">
        <w:tc>
          <w:tcPr>
            <w:tcW w:w="332" w:type="pct"/>
          </w:tcPr>
          <w:p w:rsidR="001D484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139</w:t>
            </w:r>
          </w:p>
          <w:p w:rsidR="00FC392E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705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911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1D4848" w:rsidRPr="001101DB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140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Заключительный урок. Подведение итогов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Учебно-методическое обеспечение и п</w:t>
      </w:r>
      <w:r w:rsidRPr="00DC2608">
        <w:rPr>
          <w:b/>
          <w:color w:val="292526"/>
          <w:sz w:val="28"/>
          <w:szCs w:val="28"/>
        </w:rPr>
        <w:t>еречень рекомендуемой литературы.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color w:val="292526"/>
          <w:sz w:val="28"/>
          <w:szCs w:val="28"/>
          <w:u w:val="single"/>
        </w:rPr>
      </w:pPr>
      <w:r w:rsidRPr="00DC2608">
        <w:rPr>
          <w:color w:val="292526"/>
          <w:sz w:val="28"/>
          <w:szCs w:val="28"/>
          <w:u w:val="single"/>
        </w:rPr>
        <w:t>Для учащихся: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i/>
          <w:color w:val="292526"/>
          <w:sz w:val="28"/>
          <w:szCs w:val="28"/>
        </w:rPr>
      </w:pPr>
      <w:r w:rsidRPr="00DC2608">
        <w:rPr>
          <w:i/>
          <w:color w:val="292526"/>
          <w:sz w:val="28"/>
          <w:szCs w:val="28"/>
        </w:rPr>
        <w:t>Основная: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sz w:val="28"/>
          <w:szCs w:val="28"/>
        </w:rPr>
        <w:t>Русский язык. 5 кл</w:t>
      </w:r>
      <w:r w:rsidRPr="00DC2608">
        <w:rPr>
          <w:sz w:val="28"/>
          <w:szCs w:val="28"/>
        </w:rPr>
        <w:t>.: учеб. для общеобразоват. учреждений/ М.Разумовская – М.: Дрофа, 2008.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sz w:val="28"/>
          <w:szCs w:val="28"/>
        </w:rPr>
        <w:t>Русский язык. Теория. 5-9 кл</w:t>
      </w:r>
      <w:r w:rsidRPr="00DC2608">
        <w:rPr>
          <w:sz w:val="28"/>
          <w:szCs w:val="28"/>
        </w:rPr>
        <w:t>. :учебник. Предпрофильное обучение/ В.В.Бабайцева.-М.: Дрофа, 2011.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Розенталь Д. Э.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Большой справочник по русскому языку: Орфография. Пунктуация. Орфографический словарь. Прописная или строчная? – М.: ООО «Издательство Оникс», 2007. – 1008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color w:val="000000"/>
          <w:sz w:val="28"/>
          <w:szCs w:val="28"/>
          <w:shd w:val="clear" w:color="auto" w:fill="FFFFFF"/>
        </w:rPr>
        <w:t xml:space="preserve">Львова С.И. </w:t>
      </w:r>
      <w:r w:rsidRPr="00DC2608">
        <w:rPr>
          <w:color w:val="000000"/>
          <w:sz w:val="28"/>
          <w:szCs w:val="28"/>
          <w:shd w:val="clear" w:color="auto" w:fill="FFFFFF"/>
        </w:rPr>
        <w:t>Русский язык 5 класс: пособие для учащихся. М.:Дрофа, 2007.</w:t>
      </w:r>
      <w:r w:rsidRPr="00DC26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8"/>
          <w:szCs w:val="28"/>
        </w:rPr>
      </w:pPr>
      <w:r w:rsidRPr="00DC2608">
        <w:rPr>
          <w:i/>
          <w:color w:val="000000"/>
          <w:sz w:val="28"/>
          <w:szCs w:val="28"/>
        </w:rPr>
        <w:t>Дополнительная: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Арсирий А.Т. </w:t>
      </w:r>
      <w:r w:rsidRPr="00DC2608">
        <w:rPr>
          <w:color w:val="000000"/>
          <w:sz w:val="28"/>
          <w:szCs w:val="28"/>
        </w:rPr>
        <w:t>Занимательные материалы по русскому языку. - М., 1995. – 120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Вартаньян Э. А. </w:t>
      </w:r>
      <w:r w:rsidRPr="00DC2608">
        <w:rPr>
          <w:color w:val="000000"/>
          <w:sz w:val="28"/>
          <w:szCs w:val="28"/>
        </w:rPr>
        <w:t>Путешествие в слово. - М.: Просвещение, 1987. – 223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Гвоздарёв Ю. А. </w:t>
      </w:r>
      <w:r w:rsidRPr="00DC2608">
        <w:rPr>
          <w:color w:val="000000"/>
          <w:sz w:val="28"/>
          <w:szCs w:val="28"/>
        </w:rPr>
        <w:t>Рассказы о русской фразеологии. – М.: Просвещение, 1998.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Иванова В. А., Потихина З. А. Розенталь Д. Э. </w:t>
      </w:r>
      <w:r w:rsidRPr="00DC2608">
        <w:rPr>
          <w:color w:val="000000"/>
          <w:sz w:val="28"/>
          <w:szCs w:val="28"/>
        </w:rPr>
        <w:t>Занимательно о русском языке. – Л.: Просвещение, 1990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8"/>
          <w:szCs w:val="28"/>
        </w:rPr>
      </w:pPr>
      <w:r w:rsidRPr="00DC2608">
        <w:rPr>
          <w:i/>
          <w:color w:val="000000"/>
          <w:sz w:val="28"/>
          <w:szCs w:val="28"/>
        </w:rPr>
        <w:t>Словари: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Ахманова О. С.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Словарь лингвистических терминов. – М.:  «Советская энциклопедия», 1969. – 608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Михайлова О. А.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Словарь синонимов и антонимов для школьника. – Екатеринбург, 2005. – 512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Баш Л. М., Боброва А. В. и др.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Школьный словарь иностранных слов. – М.: Цитадель-трейд, 2006. – 688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Тихонов А. Н.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Школьный словообразовательный словарь русского языка. – М.: Цитадель-трейд, 2007. – 576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Розенталь Д. Э., Теленкова М. А.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Словарь трудностей русского языка. – М.: Айрис-пресс, 2004. – 832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Ожегов С. И., Шведова Н. Ю.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Толковый словарь русского языка. – М.: АЗЪ, 1995. – 928 с.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ind w:left="720"/>
        <w:jc w:val="both"/>
        <w:rPr>
          <w:color w:val="000000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u w:val="single"/>
        </w:rPr>
      </w:pPr>
      <w:r w:rsidRPr="00DC2608">
        <w:rPr>
          <w:sz w:val="28"/>
          <w:szCs w:val="28"/>
          <w:u w:val="single"/>
        </w:rPr>
        <w:t>Интернет-ресурсы:</w:t>
      </w:r>
    </w:p>
    <w:p w:rsidR="009D4170" w:rsidRPr="00DC2608" w:rsidRDefault="00A07D16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40" w:history="1">
        <w:r w:rsidR="009D4170" w:rsidRPr="00DC2608">
          <w:rPr>
            <w:rStyle w:val="a9"/>
            <w:color w:val="000000"/>
            <w:sz w:val="28"/>
            <w:szCs w:val="28"/>
          </w:rPr>
          <w:t>http://www.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ruscenter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РОФ «Центр развития русского языка»</w:t>
      </w:r>
    </w:p>
    <w:p w:rsidR="009D4170" w:rsidRPr="00DC2608" w:rsidRDefault="00A07D16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41" w:history="1"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http</w:t>
        </w:r>
        <w:r w:rsidR="009D4170" w:rsidRPr="00DC2608">
          <w:rPr>
            <w:rStyle w:val="a9"/>
            <w:color w:val="000000"/>
            <w:sz w:val="28"/>
            <w:szCs w:val="28"/>
          </w:rPr>
          <w:t>://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www</w:t>
        </w:r>
        <w:r w:rsidR="009D4170" w:rsidRPr="00DC2608">
          <w:rPr>
            <w:rStyle w:val="a9"/>
            <w:color w:val="000000"/>
            <w:sz w:val="28"/>
            <w:szCs w:val="28"/>
          </w:rPr>
          <w:t>.1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september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Электронные версии газеты «Русский язык»</w:t>
      </w:r>
    </w:p>
    <w:p w:rsidR="009D4170" w:rsidRPr="00DC2608" w:rsidRDefault="00A07D16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42" w:history="1"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http</w:t>
        </w:r>
        <w:r w:rsidR="009D4170" w:rsidRPr="00DC2608">
          <w:rPr>
            <w:rStyle w:val="a9"/>
            <w:color w:val="000000"/>
            <w:sz w:val="28"/>
            <w:szCs w:val="28"/>
          </w:rPr>
          <w:t>://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www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slovesnikk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Сайт о русской словесности</w:t>
      </w:r>
    </w:p>
    <w:p w:rsidR="009D4170" w:rsidRPr="00DC2608" w:rsidRDefault="00A07D16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43" w:history="1">
        <w:r w:rsidR="009D4170" w:rsidRPr="00DC2608">
          <w:rPr>
            <w:rStyle w:val="a9"/>
            <w:color w:val="000000"/>
            <w:sz w:val="28"/>
            <w:szCs w:val="28"/>
          </w:rPr>
          <w:t>http://www.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edu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образовательный портал</w:t>
      </w:r>
    </w:p>
    <w:p w:rsidR="009D4170" w:rsidRPr="00DC2608" w:rsidRDefault="00A07D16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i/>
          <w:color w:val="000000"/>
          <w:sz w:val="28"/>
          <w:szCs w:val="28"/>
        </w:rPr>
      </w:pPr>
      <w:hyperlink r:id="rId44" w:history="1"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http</w:t>
        </w:r>
        <w:r w:rsidR="009D4170" w:rsidRPr="00DC2608">
          <w:rPr>
            <w:rStyle w:val="a9"/>
            <w:color w:val="000000"/>
            <w:sz w:val="28"/>
            <w:szCs w:val="28"/>
          </w:rPr>
          <w:t>://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center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fio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 – Мастерская «В помощь учителю. Русский язык»</w:t>
      </w:r>
    </w:p>
    <w:p w:rsidR="009D4170" w:rsidRDefault="009D4170" w:rsidP="000A0BA9">
      <w:pPr>
        <w:jc w:val="center"/>
        <w:rPr>
          <w:b/>
          <w:sz w:val="32"/>
          <w:szCs w:val="32"/>
        </w:rPr>
      </w:pPr>
      <w:r w:rsidRPr="00B444B1">
        <w:rPr>
          <w:b/>
          <w:sz w:val="28"/>
          <w:szCs w:val="28"/>
        </w:rPr>
        <w:t>Специф</w:t>
      </w:r>
      <w:r>
        <w:rPr>
          <w:b/>
          <w:sz w:val="32"/>
          <w:szCs w:val="32"/>
        </w:rPr>
        <w:t>икация итоговой контрольной</w:t>
      </w:r>
      <w:r w:rsidRPr="00B444B1">
        <w:rPr>
          <w:b/>
          <w:sz w:val="32"/>
          <w:szCs w:val="32"/>
        </w:rPr>
        <w:t xml:space="preserve"> работы по русскому языку </w:t>
      </w:r>
      <w:r>
        <w:rPr>
          <w:b/>
          <w:sz w:val="32"/>
          <w:szCs w:val="32"/>
        </w:rPr>
        <w:t xml:space="preserve">  </w:t>
      </w:r>
      <w:r w:rsidRPr="00EC1CDA">
        <w:rPr>
          <w:b/>
          <w:sz w:val="32"/>
          <w:szCs w:val="32"/>
        </w:rPr>
        <w:t>в 5</w:t>
      </w:r>
      <w:r>
        <w:rPr>
          <w:sz w:val="32"/>
          <w:szCs w:val="32"/>
        </w:rPr>
        <w:t xml:space="preserve"> </w:t>
      </w:r>
      <w:r w:rsidRPr="00EC1CDA">
        <w:rPr>
          <w:b/>
          <w:sz w:val="32"/>
          <w:szCs w:val="32"/>
        </w:rPr>
        <w:t>классе (диктант)</w:t>
      </w:r>
    </w:p>
    <w:p w:rsidR="009D4170" w:rsidRPr="000A0BA9" w:rsidRDefault="009D4170" w:rsidP="000A0BA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2017-2018 учебный год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C1CDA">
        <w:rPr>
          <w:b/>
          <w:sz w:val="28"/>
          <w:szCs w:val="28"/>
        </w:rPr>
        <w:t>Назначение</w:t>
      </w:r>
      <w:r>
        <w:rPr>
          <w:b/>
          <w:sz w:val="28"/>
          <w:szCs w:val="28"/>
        </w:rPr>
        <w:t xml:space="preserve"> </w:t>
      </w:r>
      <w:r w:rsidRPr="00EC1CDA">
        <w:rPr>
          <w:sz w:val="28"/>
          <w:szCs w:val="28"/>
        </w:rPr>
        <w:t>-</w:t>
      </w:r>
      <w:r>
        <w:rPr>
          <w:sz w:val="28"/>
          <w:szCs w:val="28"/>
        </w:rPr>
        <w:t xml:space="preserve"> оценить усвоение изученного материала по курсу русского языка в 5 классе: проверить умение использования изученных орфографических и пунктуационных правил и навыки грамотного письма.</w:t>
      </w:r>
    </w:p>
    <w:p w:rsidR="009D4170" w:rsidRPr="00756CB8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C1CDA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 соответствует нормативным документам : прграмма по русскому языку.5-9 классы .(Автор программы М. М. Разумовская.-М. Дрофа, 2009). Программа для общеобразовательных учреждений.- М.:Дрофа, 2009.</w:t>
      </w:r>
    </w:p>
    <w:p w:rsidR="009D4170" w:rsidRPr="00EC1CDA" w:rsidRDefault="009D4170" w:rsidP="000A0BA9">
      <w:pPr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 w:rsidRPr="00EC1CDA">
        <w:rPr>
          <w:b/>
          <w:sz w:val="28"/>
          <w:szCs w:val="28"/>
        </w:rPr>
        <w:t>Учебники и учебные пособия:</w:t>
      </w:r>
    </w:p>
    <w:p w:rsidR="009D4170" w:rsidRDefault="009D4170" w:rsidP="000A0BA9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4A6B">
        <w:rPr>
          <w:sz w:val="28"/>
          <w:szCs w:val="28"/>
        </w:rPr>
        <w:t>Р</w:t>
      </w:r>
      <w:r>
        <w:rPr>
          <w:sz w:val="28"/>
          <w:szCs w:val="28"/>
        </w:rPr>
        <w:t>усский язык. 5 класс: учебник для общеобразовательных учреждений (Под    редакцией М.М. Разумовской-М. Дрофа, 2012) Русский язык. 5 класс В.В. Львов Поурочное планирование 5-9 классы. (Электронное приложение). Соответствует ФГОС.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102F54">
        <w:rPr>
          <w:b/>
          <w:sz w:val="28"/>
          <w:szCs w:val="28"/>
        </w:rPr>
        <w:t>Структура итоговой работы</w:t>
      </w:r>
      <w:r w:rsidRPr="00102F54">
        <w:rPr>
          <w:sz w:val="28"/>
          <w:szCs w:val="28"/>
        </w:rPr>
        <w:t>: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Форма проведения – диктант без грамматических заданий.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Заголовок текста – без названия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Текст разделён на 4 абзаца.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Количество слов: 115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02F54">
        <w:rPr>
          <w:b/>
          <w:sz w:val="28"/>
          <w:szCs w:val="28"/>
        </w:rPr>
        <w:t>Проверяемые разделы русского языка</w:t>
      </w:r>
      <w:r w:rsidRPr="00102F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Безударные гласные, проверяемые ударением: коротка, снежинки, проясняется, цвести, возвращаются, берегах, выкормить, птенцов, отправляются, весны, сумерки, освещают.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Непроверяемые безударные гласные: простор, горизонт, комар.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Корни с чередованием гласных: вырастают, растения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Гласные после шипящих: возвращаются, освещают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lastRenderedPageBreak/>
        <w:t>Правописание предлогов со словами: на севере, в воздухе, из-за горизонта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ТСЯи ТЬСЯ в глаголах: отправляются, вьются, поднимается, простирается, вернутся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личных окончаний глаголов: увидишь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приставок: бескрайний, проясняется, отложить, проходит, освещают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НЕ с глаголами: не увидишь, не беспокоиться, не поднимается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 w:rsidRPr="00C20F9F">
        <w:rPr>
          <w:b/>
          <w:sz w:val="28"/>
          <w:szCs w:val="28"/>
        </w:rPr>
        <w:t>Пунктуация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Тире в простом предложении.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Знаки препинания в сложном предложении.</w:t>
      </w:r>
    </w:p>
    <w:p w:rsidR="009D4170" w:rsidRPr="000A0BA9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Знаки препинания при однородных членах.</w:t>
      </w:r>
    </w:p>
    <w:p w:rsidR="009D4170" w:rsidRDefault="009D4170" w:rsidP="000A0BA9">
      <w:pPr>
        <w:rPr>
          <w:sz w:val="28"/>
          <w:szCs w:val="28"/>
        </w:rPr>
      </w:pPr>
    </w:p>
    <w:p w:rsidR="009D4170" w:rsidRPr="004F0162" w:rsidRDefault="009D4170" w:rsidP="000A0BA9">
      <w:pPr>
        <w:jc w:val="center"/>
        <w:rPr>
          <w:b/>
          <w:sz w:val="32"/>
          <w:szCs w:val="32"/>
        </w:rPr>
      </w:pPr>
      <w:r w:rsidRPr="004F0162">
        <w:rPr>
          <w:b/>
          <w:sz w:val="32"/>
          <w:szCs w:val="32"/>
        </w:rPr>
        <w:t>Итоговый контрольный диктант</w:t>
      </w:r>
    </w:p>
    <w:p w:rsidR="009D4170" w:rsidRDefault="009D4170" w:rsidP="000A0BA9">
      <w:pPr>
        <w:jc w:val="center"/>
        <w:rPr>
          <w:b/>
          <w:sz w:val="32"/>
          <w:szCs w:val="32"/>
        </w:rPr>
      </w:pPr>
      <w:r w:rsidRPr="004F0162">
        <w:rPr>
          <w:b/>
          <w:sz w:val="32"/>
          <w:szCs w:val="32"/>
        </w:rPr>
        <w:t>5 класс</w:t>
      </w:r>
    </w:p>
    <w:p w:rsidR="009D4170" w:rsidRDefault="009D4170" w:rsidP="000A0BA9">
      <w:pPr>
        <w:jc w:val="center"/>
        <w:rPr>
          <w:b/>
          <w:sz w:val="32"/>
          <w:szCs w:val="32"/>
        </w:rPr>
      </w:pP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Коротка летняя ночь на севере тундры. В мае ещё в воздухе вьются снежинки, бушует буйный ветер по бескрайним просторам. Потом вдруг проясняется небо, тает снег, начинают оживать и цвести растения.</w:t>
      </w: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В это время сюда возвращаются птицы. Тундра – родина этих птиц. На берегах озёр они вьют свои гнёзда. Здесь они могут спокойно отложить яйца, выкормить птенцов и не беспокоиться о пище. Мошки и комары сами лезут им в рот.</w:t>
      </w: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Быстро проходит летняя пора. Птенцы вырастают и отправляются за далёкие горы, леса и моря. Потом они опять вернутся сюда.</w:t>
      </w: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Наступает день, когда солнце не поднимается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 землю.</w:t>
      </w:r>
    </w:p>
    <w:p w:rsidR="009D4170" w:rsidRPr="004F0162" w:rsidRDefault="009D4170" w:rsidP="000A0BA9">
      <w:pPr>
        <w:rPr>
          <w:sz w:val="28"/>
          <w:szCs w:val="28"/>
        </w:rPr>
      </w:pPr>
    </w:p>
    <w:p w:rsidR="009D4170" w:rsidRPr="00DC2608" w:rsidRDefault="009D4170" w:rsidP="000A0BA9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0A0BA9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0A0BA9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DC2608">
      <w:pPr>
        <w:spacing w:line="240" w:lineRule="auto"/>
        <w:jc w:val="both"/>
        <w:rPr>
          <w:spacing w:val="-4"/>
          <w:sz w:val="28"/>
          <w:szCs w:val="28"/>
        </w:rPr>
      </w:pPr>
    </w:p>
    <w:sectPr w:rsidR="009D4170" w:rsidRPr="00DC2608" w:rsidSect="00DC2608">
      <w:footerReference w:type="default" r:id="rId45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16" w:rsidRDefault="00A07D16" w:rsidP="00A0447F">
      <w:pPr>
        <w:spacing w:line="240" w:lineRule="auto"/>
      </w:pPr>
      <w:r>
        <w:separator/>
      </w:r>
    </w:p>
  </w:endnote>
  <w:endnote w:type="continuationSeparator" w:id="0">
    <w:p w:rsidR="00A07D16" w:rsidRDefault="00A07D16" w:rsidP="00A0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A1" w:rsidRDefault="00C038A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4E0">
      <w:rPr>
        <w:noProof/>
      </w:rPr>
      <w:t>2</w:t>
    </w:r>
    <w:r>
      <w:rPr>
        <w:noProof/>
      </w:rPr>
      <w:fldChar w:fldCharType="end"/>
    </w:r>
  </w:p>
  <w:p w:rsidR="00C038A1" w:rsidRDefault="00C03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16" w:rsidRDefault="00A07D16" w:rsidP="00A0447F">
      <w:pPr>
        <w:spacing w:line="240" w:lineRule="auto"/>
      </w:pPr>
      <w:r>
        <w:separator/>
      </w:r>
    </w:p>
  </w:footnote>
  <w:footnote w:type="continuationSeparator" w:id="0">
    <w:p w:rsidR="00A07D16" w:rsidRDefault="00A07D16" w:rsidP="00A04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09C1235"/>
    <w:multiLevelType w:val="hybridMultilevel"/>
    <w:tmpl w:val="49F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3C23"/>
    <w:multiLevelType w:val="hybridMultilevel"/>
    <w:tmpl w:val="C5AE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7C229F"/>
    <w:multiLevelType w:val="hybridMultilevel"/>
    <w:tmpl w:val="E2A20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B935FC"/>
    <w:multiLevelType w:val="hybridMultilevel"/>
    <w:tmpl w:val="006A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41369"/>
    <w:multiLevelType w:val="hybridMultilevel"/>
    <w:tmpl w:val="9D8EF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F1B72"/>
    <w:multiLevelType w:val="hybridMultilevel"/>
    <w:tmpl w:val="5128E5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D197E"/>
    <w:multiLevelType w:val="hybridMultilevel"/>
    <w:tmpl w:val="6A107CC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B6B6051"/>
    <w:multiLevelType w:val="hybridMultilevel"/>
    <w:tmpl w:val="A3EA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D2853"/>
    <w:multiLevelType w:val="hybridMultilevel"/>
    <w:tmpl w:val="CAEEAB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2C9E2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9EBAB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F82AD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625D9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24C8B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3476D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CA5D9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901A8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B766223"/>
    <w:multiLevelType w:val="hybridMultilevel"/>
    <w:tmpl w:val="C290C0CA"/>
    <w:lvl w:ilvl="0" w:tplc="6DFA8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731377"/>
    <w:multiLevelType w:val="hybridMultilevel"/>
    <w:tmpl w:val="D8224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D7849"/>
    <w:multiLevelType w:val="hybridMultilevel"/>
    <w:tmpl w:val="50E4C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12C6601"/>
    <w:multiLevelType w:val="hybridMultilevel"/>
    <w:tmpl w:val="0BE25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A3F61"/>
    <w:multiLevelType w:val="hybridMultilevel"/>
    <w:tmpl w:val="6184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3259"/>
    <w:multiLevelType w:val="hybridMultilevel"/>
    <w:tmpl w:val="959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C631A"/>
    <w:multiLevelType w:val="hybridMultilevel"/>
    <w:tmpl w:val="133C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F6D83"/>
    <w:multiLevelType w:val="hybridMultilevel"/>
    <w:tmpl w:val="56102080"/>
    <w:lvl w:ilvl="0" w:tplc="C89CBE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42AC7"/>
    <w:multiLevelType w:val="hybridMultilevel"/>
    <w:tmpl w:val="99DAB274"/>
    <w:lvl w:ilvl="0" w:tplc="AF54BF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09E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CFB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43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4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C80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AA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46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058B8"/>
    <w:multiLevelType w:val="hybridMultilevel"/>
    <w:tmpl w:val="B53AF6E0"/>
    <w:lvl w:ilvl="0" w:tplc="BB0C56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822A0"/>
    <w:multiLevelType w:val="hybridMultilevel"/>
    <w:tmpl w:val="CC241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7B11E65"/>
    <w:multiLevelType w:val="hybridMultilevel"/>
    <w:tmpl w:val="8920FB4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5FC6A8E6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"/>
  </w:num>
  <w:num w:numId="12">
    <w:abstractNumId w:val="23"/>
  </w:num>
  <w:num w:numId="13">
    <w:abstractNumId w:val="6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 w:numId="19">
    <w:abstractNumId w:val="22"/>
  </w:num>
  <w:num w:numId="20">
    <w:abstractNumId w:val="10"/>
  </w:num>
  <w:num w:numId="21">
    <w:abstractNumId w:val="4"/>
  </w:num>
  <w:num w:numId="22">
    <w:abstractNumId w:val="12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47"/>
    <w:rsid w:val="00004CD4"/>
    <w:rsid w:val="00017233"/>
    <w:rsid w:val="00023DC6"/>
    <w:rsid w:val="000251B0"/>
    <w:rsid w:val="00043A1D"/>
    <w:rsid w:val="000525F5"/>
    <w:rsid w:val="00054F2D"/>
    <w:rsid w:val="00055137"/>
    <w:rsid w:val="00062D8C"/>
    <w:rsid w:val="000632E6"/>
    <w:rsid w:val="00064A3A"/>
    <w:rsid w:val="0006562B"/>
    <w:rsid w:val="000710B7"/>
    <w:rsid w:val="00071E53"/>
    <w:rsid w:val="00073F2E"/>
    <w:rsid w:val="00074603"/>
    <w:rsid w:val="00091CD1"/>
    <w:rsid w:val="000941C0"/>
    <w:rsid w:val="000A0BA9"/>
    <w:rsid w:val="000A113D"/>
    <w:rsid w:val="000A4F0D"/>
    <w:rsid w:val="000A5F4C"/>
    <w:rsid w:val="000A65C3"/>
    <w:rsid w:val="000B2D80"/>
    <w:rsid w:val="000C2CC6"/>
    <w:rsid w:val="000C5856"/>
    <w:rsid w:val="000D1A56"/>
    <w:rsid w:val="000E47CA"/>
    <w:rsid w:val="000E6511"/>
    <w:rsid w:val="000F7ADF"/>
    <w:rsid w:val="000F7B7F"/>
    <w:rsid w:val="00102F54"/>
    <w:rsid w:val="001101DB"/>
    <w:rsid w:val="0011153F"/>
    <w:rsid w:val="00113C89"/>
    <w:rsid w:val="00125C18"/>
    <w:rsid w:val="00126DAF"/>
    <w:rsid w:val="001328D2"/>
    <w:rsid w:val="00140BB0"/>
    <w:rsid w:val="001458CD"/>
    <w:rsid w:val="001461C2"/>
    <w:rsid w:val="00153AEB"/>
    <w:rsid w:val="00155E73"/>
    <w:rsid w:val="0016309B"/>
    <w:rsid w:val="00166F99"/>
    <w:rsid w:val="001770B1"/>
    <w:rsid w:val="0018164B"/>
    <w:rsid w:val="001A01C1"/>
    <w:rsid w:val="001C37EC"/>
    <w:rsid w:val="001C4C21"/>
    <w:rsid w:val="001C5A5E"/>
    <w:rsid w:val="001C6A39"/>
    <w:rsid w:val="001D4848"/>
    <w:rsid w:val="001D6BA5"/>
    <w:rsid w:val="001E6963"/>
    <w:rsid w:val="001E7F7C"/>
    <w:rsid w:val="001F02FF"/>
    <w:rsid w:val="001F08EE"/>
    <w:rsid w:val="001F7CD4"/>
    <w:rsid w:val="00205443"/>
    <w:rsid w:val="00205511"/>
    <w:rsid w:val="00206A50"/>
    <w:rsid w:val="00217E9C"/>
    <w:rsid w:val="00222330"/>
    <w:rsid w:val="00230488"/>
    <w:rsid w:val="0024625F"/>
    <w:rsid w:val="00261705"/>
    <w:rsid w:val="00262B17"/>
    <w:rsid w:val="0027482A"/>
    <w:rsid w:val="00290E7B"/>
    <w:rsid w:val="00293170"/>
    <w:rsid w:val="002A12CA"/>
    <w:rsid w:val="002A1AE4"/>
    <w:rsid w:val="002A2B18"/>
    <w:rsid w:val="002A39E3"/>
    <w:rsid w:val="002A4C43"/>
    <w:rsid w:val="002B31DD"/>
    <w:rsid w:val="002B579A"/>
    <w:rsid w:val="002B65F2"/>
    <w:rsid w:val="002C26BE"/>
    <w:rsid w:val="002C364F"/>
    <w:rsid w:val="002C3694"/>
    <w:rsid w:val="002D0720"/>
    <w:rsid w:val="002D10B0"/>
    <w:rsid w:val="002D3271"/>
    <w:rsid w:val="002F0273"/>
    <w:rsid w:val="002F0433"/>
    <w:rsid w:val="002F282D"/>
    <w:rsid w:val="002F3346"/>
    <w:rsid w:val="002F4657"/>
    <w:rsid w:val="002F5407"/>
    <w:rsid w:val="002F6867"/>
    <w:rsid w:val="002F692F"/>
    <w:rsid w:val="002F7BAC"/>
    <w:rsid w:val="00321DD1"/>
    <w:rsid w:val="00322A73"/>
    <w:rsid w:val="00323DBC"/>
    <w:rsid w:val="0033395C"/>
    <w:rsid w:val="0033726F"/>
    <w:rsid w:val="003575A3"/>
    <w:rsid w:val="00362749"/>
    <w:rsid w:val="0036697D"/>
    <w:rsid w:val="00366A16"/>
    <w:rsid w:val="0037027B"/>
    <w:rsid w:val="003761AA"/>
    <w:rsid w:val="0038630A"/>
    <w:rsid w:val="00393F21"/>
    <w:rsid w:val="0039777B"/>
    <w:rsid w:val="003B1AA6"/>
    <w:rsid w:val="003B4FA7"/>
    <w:rsid w:val="003D1B5C"/>
    <w:rsid w:val="003D69C3"/>
    <w:rsid w:val="003E6EEB"/>
    <w:rsid w:val="003F3E11"/>
    <w:rsid w:val="003F7CE9"/>
    <w:rsid w:val="00415922"/>
    <w:rsid w:val="00417DAA"/>
    <w:rsid w:val="0043035A"/>
    <w:rsid w:val="004346C2"/>
    <w:rsid w:val="0043528B"/>
    <w:rsid w:val="00442D6E"/>
    <w:rsid w:val="0044329E"/>
    <w:rsid w:val="004468A7"/>
    <w:rsid w:val="0046489B"/>
    <w:rsid w:val="0046793E"/>
    <w:rsid w:val="00486683"/>
    <w:rsid w:val="00490367"/>
    <w:rsid w:val="00492532"/>
    <w:rsid w:val="00492759"/>
    <w:rsid w:val="004A39B0"/>
    <w:rsid w:val="004D7452"/>
    <w:rsid w:val="004D7795"/>
    <w:rsid w:val="004E6DA4"/>
    <w:rsid w:val="004F0162"/>
    <w:rsid w:val="004F5954"/>
    <w:rsid w:val="00503487"/>
    <w:rsid w:val="00513D69"/>
    <w:rsid w:val="00514434"/>
    <w:rsid w:val="00515056"/>
    <w:rsid w:val="005166FB"/>
    <w:rsid w:val="0052293A"/>
    <w:rsid w:val="005237DA"/>
    <w:rsid w:val="005251DF"/>
    <w:rsid w:val="005412D1"/>
    <w:rsid w:val="00556750"/>
    <w:rsid w:val="00557688"/>
    <w:rsid w:val="00561211"/>
    <w:rsid w:val="00571CDA"/>
    <w:rsid w:val="005766C3"/>
    <w:rsid w:val="005832A7"/>
    <w:rsid w:val="005835C8"/>
    <w:rsid w:val="005903CE"/>
    <w:rsid w:val="00595DFE"/>
    <w:rsid w:val="005A21A2"/>
    <w:rsid w:val="005A6217"/>
    <w:rsid w:val="005B48A6"/>
    <w:rsid w:val="005C1C6B"/>
    <w:rsid w:val="005C44A7"/>
    <w:rsid w:val="005C566F"/>
    <w:rsid w:val="005D425D"/>
    <w:rsid w:val="005E268B"/>
    <w:rsid w:val="005F0A91"/>
    <w:rsid w:val="005F185D"/>
    <w:rsid w:val="005F4D62"/>
    <w:rsid w:val="006026B1"/>
    <w:rsid w:val="006036DA"/>
    <w:rsid w:val="00605C3C"/>
    <w:rsid w:val="00606362"/>
    <w:rsid w:val="00610B96"/>
    <w:rsid w:val="00612BBF"/>
    <w:rsid w:val="00615460"/>
    <w:rsid w:val="0061752D"/>
    <w:rsid w:val="00626C97"/>
    <w:rsid w:val="00630FBB"/>
    <w:rsid w:val="00631824"/>
    <w:rsid w:val="006424B4"/>
    <w:rsid w:val="006516B1"/>
    <w:rsid w:val="0065420C"/>
    <w:rsid w:val="00661B7D"/>
    <w:rsid w:val="00686F63"/>
    <w:rsid w:val="0069393C"/>
    <w:rsid w:val="006A0577"/>
    <w:rsid w:val="006B65E2"/>
    <w:rsid w:val="006C3298"/>
    <w:rsid w:val="006C3A98"/>
    <w:rsid w:val="006C497B"/>
    <w:rsid w:val="006C6477"/>
    <w:rsid w:val="006D201B"/>
    <w:rsid w:val="006E3E8C"/>
    <w:rsid w:val="006E4331"/>
    <w:rsid w:val="006F331F"/>
    <w:rsid w:val="006F567E"/>
    <w:rsid w:val="006F6A5F"/>
    <w:rsid w:val="00701A87"/>
    <w:rsid w:val="00713800"/>
    <w:rsid w:val="007163B5"/>
    <w:rsid w:val="00722BB7"/>
    <w:rsid w:val="00724D34"/>
    <w:rsid w:val="007252C5"/>
    <w:rsid w:val="00734608"/>
    <w:rsid w:val="0074080C"/>
    <w:rsid w:val="007425B0"/>
    <w:rsid w:val="00747658"/>
    <w:rsid w:val="0075682D"/>
    <w:rsid w:val="00756CB8"/>
    <w:rsid w:val="007830C1"/>
    <w:rsid w:val="007916B9"/>
    <w:rsid w:val="007934D5"/>
    <w:rsid w:val="007937F4"/>
    <w:rsid w:val="0079657E"/>
    <w:rsid w:val="007A01D9"/>
    <w:rsid w:val="007A02E6"/>
    <w:rsid w:val="007A29FC"/>
    <w:rsid w:val="007A2D43"/>
    <w:rsid w:val="007A49E3"/>
    <w:rsid w:val="007A6D25"/>
    <w:rsid w:val="007B5AE6"/>
    <w:rsid w:val="007B65DA"/>
    <w:rsid w:val="007C58A1"/>
    <w:rsid w:val="007D64CC"/>
    <w:rsid w:val="007E3EAB"/>
    <w:rsid w:val="0080119F"/>
    <w:rsid w:val="00802520"/>
    <w:rsid w:val="00807EE7"/>
    <w:rsid w:val="008215C9"/>
    <w:rsid w:val="00823056"/>
    <w:rsid w:val="008231E0"/>
    <w:rsid w:val="00827C21"/>
    <w:rsid w:val="0083433B"/>
    <w:rsid w:val="00837AC3"/>
    <w:rsid w:val="00841076"/>
    <w:rsid w:val="00841A19"/>
    <w:rsid w:val="00842ECF"/>
    <w:rsid w:val="00844AB0"/>
    <w:rsid w:val="008450F1"/>
    <w:rsid w:val="0084698B"/>
    <w:rsid w:val="00851249"/>
    <w:rsid w:val="008528B5"/>
    <w:rsid w:val="00854E02"/>
    <w:rsid w:val="00864221"/>
    <w:rsid w:val="00865814"/>
    <w:rsid w:val="008667E5"/>
    <w:rsid w:val="008738A1"/>
    <w:rsid w:val="008A15BD"/>
    <w:rsid w:val="008A40B9"/>
    <w:rsid w:val="008D06C5"/>
    <w:rsid w:val="008D4004"/>
    <w:rsid w:val="008E1B88"/>
    <w:rsid w:val="008F01EB"/>
    <w:rsid w:val="008F203A"/>
    <w:rsid w:val="008F7157"/>
    <w:rsid w:val="00900890"/>
    <w:rsid w:val="0090491F"/>
    <w:rsid w:val="00912D0C"/>
    <w:rsid w:val="00914747"/>
    <w:rsid w:val="0091706F"/>
    <w:rsid w:val="00926464"/>
    <w:rsid w:val="0093412D"/>
    <w:rsid w:val="0094783B"/>
    <w:rsid w:val="009627B1"/>
    <w:rsid w:val="00974721"/>
    <w:rsid w:val="00974E9E"/>
    <w:rsid w:val="009845EB"/>
    <w:rsid w:val="009B46BA"/>
    <w:rsid w:val="009B60D7"/>
    <w:rsid w:val="009C09B8"/>
    <w:rsid w:val="009C5652"/>
    <w:rsid w:val="009C6B6C"/>
    <w:rsid w:val="009D4170"/>
    <w:rsid w:val="009D520A"/>
    <w:rsid w:val="009D562B"/>
    <w:rsid w:val="009D6DEC"/>
    <w:rsid w:val="009D7EB4"/>
    <w:rsid w:val="009E3C69"/>
    <w:rsid w:val="00A03636"/>
    <w:rsid w:val="00A0447F"/>
    <w:rsid w:val="00A07D16"/>
    <w:rsid w:val="00A166C6"/>
    <w:rsid w:val="00A22DD1"/>
    <w:rsid w:val="00A2624F"/>
    <w:rsid w:val="00A36849"/>
    <w:rsid w:val="00A37A2E"/>
    <w:rsid w:val="00A518CC"/>
    <w:rsid w:val="00A56D74"/>
    <w:rsid w:val="00A56E32"/>
    <w:rsid w:val="00A6733C"/>
    <w:rsid w:val="00AA1292"/>
    <w:rsid w:val="00AB191F"/>
    <w:rsid w:val="00AD41BF"/>
    <w:rsid w:val="00AE0489"/>
    <w:rsid w:val="00AE278F"/>
    <w:rsid w:val="00AF0F72"/>
    <w:rsid w:val="00B0073C"/>
    <w:rsid w:val="00B018E3"/>
    <w:rsid w:val="00B0323F"/>
    <w:rsid w:val="00B1050C"/>
    <w:rsid w:val="00B106B9"/>
    <w:rsid w:val="00B13428"/>
    <w:rsid w:val="00B13E04"/>
    <w:rsid w:val="00B14228"/>
    <w:rsid w:val="00B163E1"/>
    <w:rsid w:val="00B23F6A"/>
    <w:rsid w:val="00B25003"/>
    <w:rsid w:val="00B26B28"/>
    <w:rsid w:val="00B40D68"/>
    <w:rsid w:val="00B41B92"/>
    <w:rsid w:val="00B43EC9"/>
    <w:rsid w:val="00B444B1"/>
    <w:rsid w:val="00B46EFB"/>
    <w:rsid w:val="00B52EF8"/>
    <w:rsid w:val="00B60C82"/>
    <w:rsid w:val="00B6390A"/>
    <w:rsid w:val="00B660E0"/>
    <w:rsid w:val="00B66946"/>
    <w:rsid w:val="00B67C9E"/>
    <w:rsid w:val="00B737AF"/>
    <w:rsid w:val="00B83C06"/>
    <w:rsid w:val="00BA0D69"/>
    <w:rsid w:val="00BA145C"/>
    <w:rsid w:val="00BA420D"/>
    <w:rsid w:val="00BA78AF"/>
    <w:rsid w:val="00BC57B5"/>
    <w:rsid w:val="00BD38A4"/>
    <w:rsid w:val="00BF31CB"/>
    <w:rsid w:val="00C038A1"/>
    <w:rsid w:val="00C06515"/>
    <w:rsid w:val="00C20F9F"/>
    <w:rsid w:val="00C34FB8"/>
    <w:rsid w:val="00C36DAE"/>
    <w:rsid w:val="00C37249"/>
    <w:rsid w:val="00C55287"/>
    <w:rsid w:val="00C65BF8"/>
    <w:rsid w:val="00C71D21"/>
    <w:rsid w:val="00C75F6A"/>
    <w:rsid w:val="00C8160A"/>
    <w:rsid w:val="00C841DA"/>
    <w:rsid w:val="00CB5814"/>
    <w:rsid w:val="00CC22AC"/>
    <w:rsid w:val="00CC3437"/>
    <w:rsid w:val="00CC3CAC"/>
    <w:rsid w:val="00CD2387"/>
    <w:rsid w:val="00CD5008"/>
    <w:rsid w:val="00CE09E8"/>
    <w:rsid w:val="00CE4A6B"/>
    <w:rsid w:val="00CE6DE6"/>
    <w:rsid w:val="00CF5093"/>
    <w:rsid w:val="00CF794B"/>
    <w:rsid w:val="00D019AD"/>
    <w:rsid w:val="00D03878"/>
    <w:rsid w:val="00D1254E"/>
    <w:rsid w:val="00D1268F"/>
    <w:rsid w:val="00D12777"/>
    <w:rsid w:val="00D168B3"/>
    <w:rsid w:val="00D20FA2"/>
    <w:rsid w:val="00D25A2D"/>
    <w:rsid w:val="00D404AE"/>
    <w:rsid w:val="00D500A4"/>
    <w:rsid w:val="00D51550"/>
    <w:rsid w:val="00D57C3A"/>
    <w:rsid w:val="00D627EF"/>
    <w:rsid w:val="00D76C6F"/>
    <w:rsid w:val="00D77AF6"/>
    <w:rsid w:val="00D831A4"/>
    <w:rsid w:val="00D90CD7"/>
    <w:rsid w:val="00DB55EB"/>
    <w:rsid w:val="00DC2608"/>
    <w:rsid w:val="00DC7560"/>
    <w:rsid w:val="00DE5D4F"/>
    <w:rsid w:val="00E02D0F"/>
    <w:rsid w:val="00E166C8"/>
    <w:rsid w:val="00E17732"/>
    <w:rsid w:val="00E23C2F"/>
    <w:rsid w:val="00E253B1"/>
    <w:rsid w:val="00E26461"/>
    <w:rsid w:val="00E26468"/>
    <w:rsid w:val="00E33D11"/>
    <w:rsid w:val="00E346C6"/>
    <w:rsid w:val="00E355C5"/>
    <w:rsid w:val="00E44151"/>
    <w:rsid w:val="00E57248"/>
    <w:rsid w:val="00E642C6"/>
    <w:rsid w:val="00E64D1C"/>
    <w:rsid w:val="00E803F4"/>
    <w:rsid w:val="00E808DB"/>
    <w:rsid w:val="00E84A9C"/>
    <w:rsid w:val="00E87270"/>
    <w:rsid w:val="00E90948"/>
    <w:rsid w:val="00E94908"/>
    <w:rsid w:val="00EC1CDA"/>
    <w:rsid w:val="00EC2C54"/>
    <w:rsid w:val="00EC75F8"/>
    <w:rsid w:val="00ED3184"/>
    <w:rsid w:val="00ED76CE"/>
    <w:rsid w:val="00EE385B"/>
    <w:rsid w:val="00EF2EAF"/>
    <w:rsid w:val="00EF39E5"/>
    <w:rsid w:val="00F118B1"/>
    <w:rsid w:val="00F13387"/>
    <w:rsid w:val="00F138AD"/>
    <w:rsid w:val="00F1507D"/>
    <w:rsid w:val="00F21A82"/>
    <w:rsid w:val="00F40D9E"/>
    <w:rsid w:val="00F43D1B"/>
    <w:rsid w:val="00F43ED9"/>
    <w:rsid w:val="00F44494"/>
    <w:rsid w:val="00F47600"/>
    <w:rsid w:val="00F5683C"/>
    <w:rsid w:val="00F56B3B"/>
    <w:rsid w:val="00F7250F"/>
    <w:rsid w:val="00F77D2E"/>
    <w:rsid w:val="00F819F2"/>
    <w:rsid w:val="00F864C4"/>
    <w:rsid w:val="00F87BD0"/>
    <w:rsid w:val="00F911E8"/>
    <w:rsid w:val="00F932B1"/>
    <w:rsid w:val="00FA02CD"/>
    <w:rsid w:val="00FA6AC8"/>
    <w:rsid w:val="00FA7A22"/>
    <w:rsid w:val="00FB1CDC"/>
    <w:rsid w:val="00FC1445"/>
    <w:rsid w:val="00FC3117"/>
    <w:rsid w:val="00FC392E"/>
    <w:rsid w:val="00FC5A50"/>
    <w:rsid w:val="00FC6616"/>
    <w:rsid w:val="00FD1758"/>
    <w:rsid w:val="00FD4293"/>
    <w:rsid w:val="00FE44E0"/>
    <w:rsid w:val="00FF2D8C"/>
    <w:rsid w:val="00FF3772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24AE1-F79E-4FE4-8B1C-5D30C06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7B"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F7A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138AD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ADF"/>
    <w:rPr>
      <w:rFonts w:eastAsia="Times New Roman"/>
      <w:b/>
      <w:kern w:val="36"/>
      <w:sz w:val="48"/>
      <w:lang w:eastAsia="ru-RU"/>
    </w:rPr>
  </w:style>
  <w:style w:type="table" w:styleId="a3">
    <w:name w:val="Table Grid"/>
    <w:basedOn w:val="a1"/>
    <w:uiPriority w:val="99"/>
    <w:rsid w:val="00914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92"/>
    <w:pPr>
      <w:ind w:left="720"/>
      <w:contextualSpacing/>
    </w:pPr>
  </w:style>
  <w:style w:type="paragraph" w:styleId="a5">
    <w:name w:val="header"/>
    <w:basedOn w:val="a"/>
    <w:link w:val="a6"/>
    <w:uiPriority w:val="99"/>
    <w:rsid w:val="00A0447F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0447F"/>
  </w:style>
  <w:style w:type="paragraph" w:styleId="a7">
    <w:name w:val="footer"/>
    <w:basedOn w:val="a"/>
    <w:link w:val="a8"/>
    <w:uiPriority w:val="99"/>
    <w:rsid w:val="00A0447F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0447F"/>
  </w:style>
  <w:style w:type="character" w:styleId="a9">
    <w:name w:val="Hyperlink"/>
    <w:uiPriority w:val="99"/>
    <w:rsid w:val="0039777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B55EB"/>
  </w:style>
  <w:style w:type="paragraph" w:styleId="aa">
    <w:name w:val="Balloon Text"/>
    <w:basedOn w:val="a"/>
    <w:link w:val="ab"/>
    <w:uiPriority w:val="99"/>
    <w:semiHidden/>
    <w:rsid w:val="00837AC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837AC3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F138AD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3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www.gramota.ru/class/" TargetMode="External"/><Relationship Id="rId39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class/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www.slovesnikk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1BE230285D4F35481B52772CF659E88BA8C3C3FDE6720BEAFFEB849ABB3A94937FE644CA82F35b7pAM" TargetMode="External"/><Relationship Id="rId17" Type="http://schemas.openxmlformats.org/officeDocument/2006/relationships/hyperlink" Target="http://www.gramota.ru/class/" TargetMode="External"/><Relationship Id="rId25" Type="http://schemas.openxmlformats.org/officeDocument/2006/relationships/hyperlink" Target="http://rus.1september.ru/urok/" TargetMode="External"/><Relationship Id="rId33" Type="http://schemas.openxmlformats.org/officeDocument/2006/relationships/hyperlink" Target="http://www.uchportal.ru/" TargetMode="External"/><Relationship Id="rId38" Type="http://schemas.openxmlformats.org/officeDocument/2006/relationships/hyperlink" Target="http://www.uchportal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edu.ru/" TargetMode="External"/><Relationship Id="rId20" Type="http://schemas.openxmlformats.org/officeDocument/2006/relationships/hyperlink" Target="http://yamal.org/ook/" TargetMode="External"/><Relationship Id="rId29" Type="http://schemas.openxmlformats.org/officeDocument/2006/relationships/hyperlink" Target="http://www.uroki.net/" TargetMode="External"/><Relationship Id="rId41" Type="http://schemas.openxmlformats.org/officeDocument/2006/relationships/hyperlink" Target="http://www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1BE230285D4F35481B52772CF659E88B98B3F3BD36720BEAFFEB849ABB3A94937FE644CA82F35b7pAM" TargetMode="External"/><Relationship Id="rId24" Type="http://schemas.openxmlformats.org/officeDocument/2006/relationships/hyperlink" Target="http://yamal.org/ook/" TargetMode="External"/><Relationship Id="rId32" Type="http://schemas.openxmlformats.org/officeDocument/2006/relationships/hyperlink" Target="http://yamal.org/ook/" TargetMode="External"/><Relationship Id="rId37" Type="http://schemas.openxmlformats.org/officeDocument/2006/relationships/hyperlink" Target="http://yamal.org/ook/" TargetMode="External"/><Relationship Id="rId40" Type="http://schemas.openxmlformats.org/officeDocument/2006/relationships/hyperlink" Target="http://www.ruscenter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s.1september.ru/urok/" TargetMode="External"/><Relationship Id="rId23" Type="http://schemas.openxmlformats.org/officeDocument/2006/relationships/hyperlink" Target="http://yamal.org/ook/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www.gramota.ru/class/" TargetMode="External"/><Relationship Id="rId10" Type="http://schemas.openxmlformats.org/officeDocument/2006/relationships/hyperlink" Target="consultantplus://offline/ref=6651BE230285D4F35481B52772CF659E88BF8A3E32DB6720BEAFFEB849ABB3A94937FE644CA82F35b7pAM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www.gramota.ru/class/" TargetMode="External"/><Relationship Id="rId44" Type="http://schemas.openxmlformats.org/officeDocument/2006/relationships/hyperlink" Target="http://cent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C89383ADB6720BEAFFEB849ABB3A94937FE644CA82F35b7pAM" TargetMode="External"/><Relationship Id="rId14" Type="http://schemas.openxmlformats.org/officeDocument/2006/relationships/hyperlink" Target="http://center.fio.ru" TargetMode="External"/><Relationship Id="rId22" Type="http://schemas.openxmlformats.org/officeDocument/2006/relationships/hyperlink" Target="http://www.slova.ru/" TargetMode="External"/><Relationship Id="rId27" Type="http://schemas.openxmlformats.org/officeDocument/2006/relationships/hyperlink" Target="http://yamal.org/ook/" TargetMode="External"/><Relationship Id="rId30" Type="http://schemas.openxmlformats.org/officeDocument/2006/relationships/hyperlink" Target="http://www.uroki.net/" TargetMode="External"/><Relationship Id="rId35" Type="http://schemas.openxmlformats.org/officeDocument/2006/relationships/hyperlink" Target="http://www.uroki.net/" TargetMode="External"/><Relationship Id="rId43" Type="http://schemas.openxmlformats.org/officeDocument/2006/relationships/hyperlink" Target="http://www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927B-C42F-445B-9666-2AEB989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8458</Words>
  <Characters>48215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Пояснительная записка</vt:lpstr>
    </vt:vector>
  </TitlesOfParts>
  <Company>Microsoft</Company>
  <LinksUpToDate>false</LinksUpToDate>
  <CharactersWithSpaces>56560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Шадрина Татьяна Филипповна</cp:lastModifiedBy>
  <cp:revision>172</cp:revision>
  <cp:lastPrinted>2017-09-04T01:54:00Z</cp:lastPrinted>
  <dcterms:created xsi:type="dcterms:W3CDTF">2011-10-06T05:27:00Z</dcterms:created>
  <dcterms:modified xsi:type="dcterms:W3CDTF">2019-11-01T02:51:00Z</dcterms:modified>
</cp:coreProperties>
</file>